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3E" w:rsidRPr="00450B3E" w:rsidRDefault="00450B3E" w:rsidP="00315E26">
      <w:pPr>
        <w:pStyle w:val="Heading1"/>
        <w:spacing w:before="60" w:line="276" w:lineRule="auto"/>
        <w:ind w:left="1213" w:right="1006"/>
        <w:jc w:val="center"/>
        <w:rPr>
          <w:sz w:val="160"/>
          <w:lang w:val="ru-RU"/>
        </w:rPr>
      </w:pPr>
      <w:r w:rsidRPr="00450B3E">
        <w:rPr>
          <w:sz w:val="160"/>
          <w:lang w:val="ru-RU"/>
        </w:rPr>
        <w:t>ПРОЕКТ</w:t>
      </w:r>
    </w:p>
    <w:p w:rsidR="00315E26" w:rsidRPr="00DF31A3" w:rsidRDefault="00315E26" w:rsidP="00315E26">
      <w:pPr>
        <w:pStyle w:val="Heading1"/>
        <w:spacing w:before="60" w:line="276" w:lineRule="auto"/>
        <w:ind w:left="1213" w:right="1006"/>
        <w:jc w:val="center"/>
      </w:pPr>
      <w:proofErr w:type="spellStart"/>
      <w:r w:rsidRPr="00DF31A3">
        <w:t>ДП</w:t>
      </w:r>
      <w:proofErr w:type="spellEnd"/>
      <w:r w:rsidRPr="00DF31A3">
        <w:t xml:space="preserve"> «КИЇВСЬКИЙ ХОРЕОГРАФІЧНИЙ КОЛЕДЖ»</w:t>
      </w:r>
    </w:p>
    <w:p w:rsidR="00315E26" w:rsidRPr="00DF31A3" w:rsidRDefault="00315E26" w:rsidP="00315E26">
      <w:pPr>
        <w:pStyle w:val="a4"/>
        <w:rPr>
          <w:b/>
          <w:sz w:val="30"/>
          <w:lang w:val="ru-RU"/>
        </w:rPr>
      </w:pPr>
    </w:p>
    <w:p w:rsidR="00315E26" w:rsidRPr="00DF31A3" w:rsidRDefault="00315E26" w:rsidP="00315E26">
      <w:pPr>
        <w:pStyle w:val="a4"/>
        <w:rPr>
          <w:b/>
          <w:sz w:val="30"/>
          <w:lang w:val="ru-RU"/>
        </w:rPr>
      </w:pPr>
    </w:p>
    <w:p w:rsidR="00315E26" w:rsidRPr="00DF31A3" w:rsidRDefault="00315E26" w:rsidP="00315E26">
      <w:pPr>
        <w:pStyle w:val="a4"/>
        <w:rPr>
          <w:b/>
          <w:sz w:val="30"/>
          <w:lang w:val="ru-RU"/>
        </w:rPr>
      </w:pPr>
    </w:p>
    <w:p w:rsidR="00315E26" w:rsidRPr="00DF31A3" w:rsidRDefault="00315E26" w:rsidP="00315E26">
      <w:pPr>
        <w:pStyle w:val="a4"/>
        <w:rPr>
          <w:b/>
          <w:sz w:val="30"/>
          <w:lang w:val="ru-RU"/>
        </w:rPr>
      </w:pPr>
    </w:p>
    <w:p w:rsidR="00315E26" w:rsidRPr="00DF31A3" w:rsidRDefault="00315E26" w:rsidP="00315E26">
      <w:pPr>
        <w:pStyle w:val="a4"/>
        <w:rPr>
          <w:b/>
          <w:sz w:val="30"/>
          <w:lang w:val="ru-RU"/>
        </w:rPr>
      </w:pPr>
    </w:p>
    <w:p w:rsidR="00315E26" w:rsidRPr="00DF31A3" w:rsidRDefault="00315E26" w:rsidP="00315E26">
      <w:pPr>
        <w:pStyle w:val="a4"/>
        <w:rPr>
          <w:b/>
          <w:sz w:val="30"/>
          <w:lang w:val="ru-RU"/>
        </w:rPr>
      </w:pPr>
    </w:p>
    <w:p w:rsidR="00315E26" w:rsidRPr="00DF31A3" w:rsidRDefault="00315E26" w:rsidP="00315E26">
      <w:pPr>
        <w:pStyle w:val="a4"/>
        <w:rPr>
          <w:b/>
          <w:sz w:val="30"/>
          <w:lang w:val="ru-RU"/>
        </w:rPr>
      </w:pPr>
    </w:p>
    <w:p w:rsidR="00315E26" w:rsidRPr="00DF31A3" w:rsidRDefault="00315E26" w:rsidP="00315E26">
      <w:pPr>
        <w:pStyle w:val="a4"/>
        <w:rPr>
          <w:b/>
          <w:sz w:val="30"/>
        </w:rPr>
      </w:pPr>
    </w:p>
    <w:p w:rsidR="00315E26" w:rsidRPr="00DF31A3" w:rsidRDefault="00315E26" w:rsidP="00315E26">
      <w:pPr>
        <w:ind w:left="4395"/>
        <w:rPr>
          <w:bCs/>
          <w:szCs w:val="28"/>
          <w:lang w:val="ru-RU"/>
        </w:rPr>
      </w:pPr>
      <w:r w:rsidRPr="00DF31A3">
        <w:rPr>
          <w:bCs/>
          <w:szCs w:val="28"/>
        </w:rPr>
        <w:t>ЗАТВЕРДЖЕНО</w:t>
      </w:r>
    </w:p>
    <w:p w:rsidR="00315E26" w:rsidRPr="00DF31A3" w:rsidRDefault="00315E26" w:rsidP="00315E26">
      <w:pPr>
        <w:ind w:left="4395"/>
        <w:rPr>
          <w:bCs/>
          <w:szCs w:val="28"/>
        </w:rPr>
      </w:pPr>
      <w:r w:rsidRPr="00DF31A3">
        <w:rPr>
          <w:bCs/>
          <w:szCs w:val="28"/>
        </w:rPr>
        <w:t>наказом директора</w:t>
      </w:r>
    </w:p>
    <w:p w:rsidR="00315E26" w:rsidRPr="00DF31A3" w:rsidRDefault="00315E26" w:rsidP="00315E26">
      <w:pPr>
        <w:ind w:left="4395"/>
        <w:rPr>
          <w:bCs/>
          <w:szCs w:val="28"/>
        </w:rPr>
      </w:pPr>
      <w:r w:rsidRPr="00DF31A3">
        <w:rPr>
          <w:bCs/>
          <w:szCs w:val="28"/>
        </w:rPr>
        <w:t>№__</w:t>
      </w:r>
      <w:r w:rsidRPr="00DF31A3">
        <w:rPr>
          <w:bCs/>
          <w:szCs w:val="28"/>
          <w:lang w:val="ru-RU"/>
        </w:rPr>
        <w:t xml:space="preserve"> </w:t>
      </w:r>
      <w:r w:rsidRPr="00DF31A3">
        <w:rPr>
          <w:bCs/>
          <w:szCs w:val="28"/>
        </w:rPr>
        <w:t>від</w:t>
      </w:r>
      <w:r w:rsidRPr="00DF31A3">
        <w:rPr>
          <w:bCs/>
          <w:szCs w:val="28"/>
          <w:lang w:val="ru-RU"/>
        </w:rPr>
        <w:t xml:space="preserve"> </w:t>
      </w:r>
      <w:r w:rsidRPr="00DF31A3">
        <w:rPr>
          <w:bCs/>
          <w:szCs w:val="28"/>
        </w:rPr>
        <w:t>«____»</w:t>
      </w:r>
      <w:r w:rsidRPr="00DF31A3">
        <w:rPr>
          <w:bCs/>
          <w:szCs w:val="28"/>
          <w:lang w:val="ru-RU"/>
        </w:rPr>
        <w:t xml:space="preserve"> ___</w:t>
      </w:r>
      <w:r w:rsidRPr="00DF31A3">
        <w:rPr>
          <w:bCs/>
          <w:szCs w:val="28"/>
        </w:rPr>
        <w:t>________</w:t>
      </w:r>
      <w:r w:rsidRPr="00DF31A3">
        <w:rPr>
          <w:bCs/>
          <w:szCs w:val="28"/>
          <w:lang w:val="ru-RU"/>
        </w:rPr>
        <w:t xml:space="preserve"> </w:t>
      </w:r>
      <w:r w:rsidRPr="00DF31A3">
        <w:rPr>
          <w:bCs/>
          <w:szCs w:val="28"/>
        </w:rPr>
        <w:t>р.</w:t>
      </w:r>
    </w:p>
    <w:p w:rsidR="00315E26" w:rsidRPr="00DF31A3" w:rsidRDefault="00315E26" w:rsidP="00315E26">
      <w:pPr>
        <w:rPr>
          <w:szCs w:val="28"/>
        </w:rPr>
      </w:pPr>
    </w:p>
    <w:p w:rsidR="00315E26" w:rsidRPr="00DF31A3" w:rsidRDefault="00315E26" w:rsidP="00315E26">
      <w:pPr>
        <w:ind w:left="4395"/>
        <w:rPr>
          <w:szCs w:val="28"/>
        </w:rPr>
      </w:pPr>
      <w:r w:rsidRPr="00DF31A3">
        <w:rPr>
          <w:szCs w:val="28"/>
        </w:rPr>
        <w:t xml:space="preserve">Директор ___________ </w:t>
      </w:r>
      <w:proofErr w:type="spellStart"/>
      <w:r w:rsidRPr="00DF31A3">
        <w:rPr>
          <w:szCs w:val="28"/>
        </w:rPr>
        <w:t>Кайгородов</w:t>
      </w:r>
      <w:proofErr w:type="spellEnd"/>
      <w:r w:rsidRPr="00DF31A3">
        <w:rPr>
          <w:szCs w:val="28"/>
        </w:rPr>
        <w:t xml:space="preserve"> Д.Є.</w:t>
      </w:r>
    </w:p>
    <w:p w:rsidR="00315E26" w:rsidRPr="00DF31A3" w:rsidRDefault="00315E26" w:rsidP="00315E26">
      <w:pPr>
        <w:pStyle w:val="a4"/>
        <w:rPr>
          <w:b/>
          <w:sz w:val="30"/>
        </w:rPr>
      </w:pPr>
    </w:p>
    <w:p w:rsidR="00315E26" w:rsidRPr="00DF31A3" w:rsidRDefault="00315E26" w:rsidP="00315E26">
      <w:pPr>
        <w:pStyle w:val="a4"/>
        <w:rPr>
          <w:b/>
          <w:sz w:val="30"/>
          <w:lang w:val="ru-RU"/>
        </w:rPr>
      </w:pPr>
    </w:p>
    <w:p w:rsidR="00315E26" w:rsidRPr="00DF31A3" w:rsidRDefault="00315E26" w:rsidP="00315E26">
      <w:pPr>
        <w:pStyle w:val="a4"/>
        <w:rPr>
          <w:b/>
          <w:sz w:val="30"/>
          <w:lang w:val="ru-RU"/>
        </w:rPr>
      </w:pPr>
    </w:p>
    <w:p w:rsidR="00315E26" w:rsidRPr="00DF31A3" w:rsidRDefault="00315E26" w:rsidP="00315E26">
      <w:pPr>
        <w:pStyle w:val="a4"/>
        <w:rPr>
          <w:b/>
          <w:sz w:val="30"/>
        </w:rPr>
      </w:pPr>
    </w:p>
    <w:p w:rsidR="00315E26" w:rsidRPr="00DF31A3" w:rsidRDefault="00315E26" w:rsidP="00315E26">
      <w:pPr>
        <w:pStyle w:val="a4"/>
        <w:spacing w:before="6"/>
        <w:rPr>
          <w:b/>
          <w:sz w:val="27"/>
        </w:rPr>
      </w:pPr>
    </w:p>
    <w:p w:rsidR="00315E26" w:rsidRPr="00DF31A3" w:rsidRDefault="00315E26" w:rsidP="00315E26">
      <w:pPr>
        <w:spacing w:after="78" w:line="259" w:lineRule="auto"/>
        <w:ind w:left="1018" w:right="1070" w:hanging="10"/>
        <w:jc w:val="center"/>
        <w:rPr>
          <w:rFonts w:asciiTheme="majorBidi" w:hAnsiTheme="majorBidi" w:cstheme="majorBidi"/>
        </w:rPr>
      </w:pPr>
      <w:r w:rsidRPr="00DF31A3">
        <w:rPr>
          <w:rFonts w:asciiTheme="majorBidi" w:hAnsiTheme="majorBidi" w:cstheme="majorBidi"/>
          <w:b/>
        </w:rPr>
        <w:t xml:space="preserve">Методичні рекомендації  </w:t>
      </w:r>
    </w:p>
    <w:p w:rsidR="00315E26" w:rsidRPr="00DF31A3" w:rsidRDefault="00315E26" w:rsidP="00315E26">
      <w:pPr>
        <w:spacing w:after="3" w:line="259" w:lineRule="auto"/>
        <w:ind w:left="1018" w:right="1068" w:hanging="10"/>
        <w:jc w:val="center"/>
        <w:rPr>
          <w:rFonts w:asciiTheme="majorBidi" w:hAnsiTheme="majorBidi" w:cstheme="majorBidi"/>
        </w:rPr>
      </w:pPr>
      <w:r w:rsidRPr="00DF31A3">
        <w:rPr>
          <w:rFonts w:asciiTheme="majorBidi" w:hAnsiTheme="majorBidi" w:cstheme="majorBidi"/>
          <w:b/>
        </w:rPr>
        <w:t xml:space="preserve">з розроблення робочих навчальних програм навчальних дисциплін </w:t>
      </w:r>
    </w:p>
    <w:p w:rsidR="00315E26" w:rsidRPr="00DF31A3" w:rsidRDefault="00315E26" w:rsidP="00315E26">
      <w:pPr>
        <w:spacing w:before="1" w:line="276" w:lineRule="auto"/>
        <w:ind w:left="1200" w:right="1006"/>
        <w:jc w:val="center"/>
        <w:rPr>
          <w:b/>
          <w:sz w:val="32"/>
          <w:lang w:val="ru-RU"/>
        </w:rPr>
      </w:pPr>
    </w:p>
    <w:p w:rsidR="00315E26" w:rsidRPr="00DF31A3" w:rsidRDefault="00315E26" w:rsidP="00315E26">
      <w:pPr>
        <w:spacing w:before="1" w:line="276" w:lineRule="auto"/>
        <w:ind w:left="1200" w:right="1006"/>
        <w:jc w:val="center"/>
        <w:rPr>
          <w:b/>
          <w:sz w:val="32"/>
          <w:lang w:val="ru-RU"/>
        </w:rPr>
      </w:pPr>
    </w:p>
    <w:p w:rsidR="00315E26" w:rsidRDefault="00315E26" w:rsidP="00315E26">
      <w:pPr>
        <w:pStyle w:val="a4"/>
        <w:rPr>
          <w:b/>
          <w:color w:val="000000"/>
          <w:sz w:val="32"/>
          <w:szCs w:val="24"/>
          <w:lang w:val="ru-RU" w:eastAsia="uk-UA" w:bidi="uk-UA"/>
        </w:rPr>
      </w:pPr>
    </w:p>
    <w:p w:rsidR="00450B3E" w:rsidRPr="00450B3E" w:rsidRDefault="00450B3E" w:rsidP="00315E26">
      <w:pPr>
        <w:pStyle w:val="a4"/>
        <w:rPr>
          <w:b/>
          <w:sz w:val="30"/>
          <w:lang w:val="ru-RU"/>
        </w:rPr>
      </w:pPr>
    </w:p>
    <w:p w:rsidR="00315E26" w:rsidRPr="00DF31A3" w:rsidRDefault="00315E26" w:rsidP="00315E26">
      <w:pPr>
        <w:pStyle w:val="a4"/>
        <w:rPr>
          <w:b/>
          <w:sz w:val="30"/>
        </w:rPr>
      </w:pPr>
    </w:p>
    <w:p w:rsidR="00315E26" w:rsidRPr="00DF31A3" w:rsidRDefault="00315E26" w:rsidP="00315E26">
      <w:pPr>
        <w:pStyle w:val="a4"/>
        <w:rPr>
          <w:b/>
          <w:sz w:val="30"/>
        </w:rPr>
      </w:pPr>
    </w:p>
    <w:p w:rsidR="00315E26" w:rsidRPr="00DF31A3" w:rsidRDefault="00315E26" w:rsidP="00315E26">
      <w:pPr>
        <w:pStyle w:val="a4"/>
        <w:rPr>
          <w:b/>
          <w:sz w:val="30"/>
        </w:rPr>
      </w:pPr>
    </w:p>
    <w:p w:rsidR="00315E26" w:rsidRPr="00DF31A3" w:rsidRDefault="00315E26" w:rsidP="00315E26">
      <w:pPr>
        <w:pStyle w:val="a4"/>
        <w:rPr>
          <w:b/>
          <w:sz w:val="30"/>
        </w:rPr>
      </w:pPr>
    </w:p>
    <w:p w:rsidR="00315E26" w:rsidRDefault="00315E26" w:rsidP="00315E26">
      <w:pPr>
        <w:pStyle w:val="a4"/>
        <w:spacing w:before="11"/>
        <w:rPr>
          <w:b/>
          <w:sz w:val="31"/>
          <w:lang w:val="ru-RU"/>
        </w:rPr>
      </w:pPr>
    </w:p>
    <w:p w:rsidR="00450B3E" w:rsidRPr="00450B3E" w:rsidRDefault="00450B3E" w:rsidP="00315E26">
      <w:pPr>
        <w:pStyle w:val="a4"/>
        <w:spacing w:before="11"/>
        <w:rPr>
          <w:b/>
          <w:sz w:val="31"/>
          <w:lang w:val="ru-RU"/>
        </w:rPr>
      </w:pPr>
    </w:p>
    <w:p w:rsidR="00911573" w:rsidRPr="00DF31A3" w:rsidRDefault="00DE6F02">
      <w:pPr>
        <w:numPr>
          <w:ilvl w:val="0"/>
          <w:numId w:val="1"/>
        </w:numPr>
        <w:spacing w:after="3" w:line="259" w:lineRule="auto"/>
        <w:ind w:right="1071" w:hanging="281"/>
        <w:jc w:val="center"/>
        <w:rPr>
          <w:rFonts w:asciiTheme="majorBidi" w:hAnsiTheme="majorBidi" w:cstheme="majorBidi"/>
        </w:rPr>
      </w:pPr>
      <w:r w:rsidRPr="00DF31A3">
        <w:rPr>
          <w:rFonts w:asciiTheme="majorBidi" w:hAnsiTheme="majorBidi" w:cstheme="majorBidi"/>
          <w:b/>
        </w:rPr>
        <w:lastRenderedPageBreak/>
        <w:t xml:space="preserve">Загальні положення </w:t>
      </w:r>
    </w:p>
    <w:p w:rsidR="00911573" w:rsidRPr="00DF31A3" w:rsidRDefault="00DE6F02">
      <w:pPr>
        <w:spacing w:after="68" w:line="259" w:lineRule="auto"/>
        <w:ind w:left="11" w:right="0" w:firstLine="0"/>
        <w:jc w:val="center"/>
        <w:rPr>
          <w:rFonts w:asciiTheme="majorBidi" w:hAnsiTheme="majorBidi" w:cstheme="majorBidi"/>
        </w:rPr>
      </w:pPr>
      <w:r w:rsidRPr="00DF31A3">
        <w:rPr>
          <w:rFonts w:asciiTheme="majorBidi" w:hAnsiTheme="majorBidi" w:cstheme="majorBidi"/>
          <w:b/>
        </w:rPr>
        <w:t xml:space="preserve"> </w:t>
      </w:r>
    </w:p>
    <w:p w:rsidR="00911573" w:rsidRPr="00DF31A3" w:rsidRDefault="00DE6F02" w:rsidP="00DE6F02">
      <w:pPr>
        <w:numPr>
          <w:ilvl w:val="1"/>
          <w:numId w:val="1"/>
        </w:numPr>
        <w:ind w:left="0" w:right="51" w:firstLine="709"/>
        <w:rPr>
          <w:rFonts w:asciiTheme="majorBidi" w:hAnsiTheme="majorBidi" w:cstheme="majorBidi"/>
        </w:rPr>
      </w:pPr>
      <w:r w:rsidRPr="00DF31A3">
        <w:rPr>
          <w:rFonts w:asciiTheme="majorBidi" w:hAnsiTheme="majorBidi" w:cstheme="majorBidi"/>
        </w:rPr>
        <w:t>Робоча навчальна програма навчальної дисципліни</w:t>
      </w:r>
      <w:r w:rsidRPr="00DF31A3">
        <w:rPr>
          <w:rFonts w:asciiTheme="majorBidi" w:hAnsiTheme="majorBidi" w:cstheme="majorBidi"/>
          <w:b/>
        </w:rPr>
        <w:t xml:space="preserve"> </w:t>
      </w:r>
      <w:r w:rsidRPr="00DF31A3">
        <w:rPr>
          <w:rFonts w:asciiTheme="majorBidi" w:hAnsiTheme="majorBidi" w:cstheme="majorBidi"/>
        </w:rPr>
        <w:t xml:space="preserve">є нормативним документом </w:t>
      </w:r>
      <w:proofErr w:type="spellStart"/>
      <w:r w:rsidRPr="00DF31A3">
        <w:rPr>
          <w:rFonts w:asciiTheme="majorBidi" w:hAnsiTheme="majorBidi" w:cstheme="majorBidi"/>
        </w:rPr>
        <w:t>ДП</w:t>
      </w:r>
      <w:proofErr w:type="spellEnd"/>
      <w:r w:rsidRPr="00DF31A3">
        <w:rPr>
          <w:rFonts w:asciiTheme="majorBidi" w:hAnsiTheme="majorBidi" w:cstheme="majorBidi"/>
        </w:rPr>
        <w:t xml:space="preserve"> «Київськи</w:t>
      </w:r>
      <w:r w:rsidR="00315E26" w:rsidRPr="00DF31A3">
        <w:rPr>
          <w:rFonts w:asciiTheme="majorBidi" w:hAnsiTheme="majorBidi" w:cstheme="majorBidi"/>
        </w:rPr>
        <w:t>й</w:t>
      </w:r>
      <w:r w:rsidRPr="00DF31A3">
        <w:rPr>
          <w:rFonts w:asciiTheme="majorBidi" w:hAnsiTheme="majorBidi" w:cstheme="majorBidi"/>
        </w:rPr>
        <w:t xml:space="preserve"> хореографічний коледж» (далі – Коледж) і розробляється науково-педагогічними працівниками кафедри для кожної навчальної дисципліни на основі освітньо-професійної програми та навчального плану підготовки здобувачів освіти. </w:t>
      </w:r>
    </w:p>
    <w:p w:rsidR="00911573" w:rsidRPr="00DF31A3" w:rsidRDefault="00DE6F02" w:rsidP="00DE6F02">
      <w:pPr>
        <w:numPr>
          <w:ilvl w:val="1"/>
          <w:numId w:val="1"/>
        </w:numPr>
        <w:ind w:left="0" w:right="51" w:firstLine="709"/>
        <w:rPr>
          <w:rFonts w:asciiTheme="majorBidi" w:hAnsiTheme="majorBidi" w:cstheme="majorBidi"/>
        </w:rPr>
      </w:pPr>
      <w:r w:rsidRPr="00DF31A3">
        <w:rPr>
          <w:rFonts w:asciiTheme="majorBidi" w:hAnsiTheme="majorBidi" w:cstheme="majorBidi"/>
        </w:rPr>
        <w:t xml:space="preserve">До складу розробників робочої програми входять науково-педагогічні працівники кафедри, які забезпечують викладання цієї дисципліни.  </w:t>
      </w:r>
    </w:p>
    <w:p w:rsidR="00911573" w:rsidRPr="00DF31A3" w:rsidRDefault="00DE6F02" w:rsidP="00DE6F02">
      <w:pPr>
        <w:numPr>
          <w:ilvl w:val="1"/>
          <w:numId w:val="1"/>
        </w:numPr>
        <w:spacing w:after="77" w:line="259" w:lineRule="auto"/>
        <w:ind w:left="0" w:right="51" w:firstLine="709"/>
        <w:rPr>
          <w:rFonts w:asciiTheme="majorBidi" w:hAnsiTheme="majorBidi" w:cstheme="majorBidi"/>
        </w:rPr>
      </w:pPr>
      <w:r w:rsidRPr="00DF31A3">
        <w:rPr>
          <w:rFonts w:asciiTheme="majorBidi" w:hAnsiTheme="majorBidi" w:cstheme="majorBidi"/>
        </w:rPr>
        <w:t xml:space="preserve">Основним призначенням робочої програми навчальної дисципліни є:  </w:t>
      </w:r>
    </w:p>
    <w:p w:rsidR="00911573" w:rsidRPr="00DF31A3" w:rsidRDefault="00DE6F02">
      <w:pPr>
        <w:ind w:left="-15" w:right="51"/>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ознайомлення здобувачів освіти та інших учасників освітнього процесу зі змістом освіти, критеріями та засобами оцінювання результатів навчання тощо.  </w:t>
      </w:r>
    </w:p>
    <w:p w:rsidR="00911573" w:rsidRPr="00DF31A3" w:rsidRDefault="00DE6F02">
      <w:pPr>
        <w:ind w:left="-15" w:right="51"/>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встановлення відповідності змісту освіти освітній програмі та стандартам вищої освіти під час акредитації; </w:t>
      </w:r>
    </w:p>
    <w:p w:rsidR="00911573" w:rsidRPr="00DF31A3" w:rsidRDefault="00DE6F02">
      <w:pPr>
        <w:ind w:left="-15" w:right="51"/>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встановлення відповідності змісту навчальної дисципліни при зарахуванні результатів навчання, отриманих в інших закладах освіти (академічна мобільність), за іншими освітніми програмами, у попередні роки (при поновленні на навчання).  </w:t>
      </w:r>
    </w:p>
    <w:p w:rsidR="00911573" w:rsidRPr="00DF31A3" w:rsidRDefault="00DE6F02" w:rsidP="00DE6F02">
      <w:pPr>
        <w:numPr>
          <w:ilvl w:val="1"/>
          <w:numId w:val="1"/>
        </w:numPr>
        <w:ind w:left="0" w:right="51" w:firstLine="709"/>
        <w:rPr>
          <w:rFonts w:asciiTheme="majorBidi" w:hAnsiTheme="majorBidi" w:cstheme="majorBidi"/>
        </w:rPr>
      </w:pPr>
      <w:r w:rsidRPr="00DF31A3">
        <w:rPr>
          <w:rFonts w:asciiTheme="majorBidi" w:hAnsiTheme="majorBidi" w:cstheme="majorBidi"/>
        </w:rPr>
        <w:t xml:space="preserve">Робоча програма визначає конкретний зміст навчальної дисципліни, знання, уміння та інші компетентності, яких має набути здобувач освіти відповідно до вимог стандартів вищої освіти та освітньої програми, встановлює технологію вивчення навчальної дисципліни з урахуванням міждисциплінарних зв’язків, організаційні форми вивчення та обсяги різних видів навчального навантаження здобувачів освіти, визначає форми та засоби поточного і підсумкового контролів, інформаційно-методичне забезпечення.  </w:t>
      </w:r>
    </w:p>
    <w:p w:rsidR="00911573" w:rsidRPr="00DF31A3" w:rsidRDefault="00DE6F02" w:rsidP="00DE6F02">
      <w:pPr>
        <w:numPr>
          <w:ilvl w:val="1"/>
          <w:numId w:val="1"/>
        </w:numPr>
        <w:ind w:left="0" w:right="51" w:firstLine="709"/>
        <w:rPr>
          <w:rFonts w:asciiTheme="majorBidi" w:hAnsiTheme="majorBidi" w:cstheme="majorBidi"/>
        </w:rPr>
      </w:pPr>
      <w:r w:rsidRPr="00DF31A3">
        <w:rPr>
          <w:rFonts w:asciiTheme="majorBidi" w:hAnsiTheme="majorBidi" w:cstheme="majorBidi"/>
        </w:rPr>
        <w:t xml:space="preserve">Робоча навчальна програма навчальної дисципліни у пропонованому форматі не є об’єктом авторського права та інтелектуальної власності (ст. 8 Закону України «Про авторське право та суміжні права»). </w:t>
      </w:r>
    </w:p>
    <w:p w:rsidR="00911573" w:rsidRPr="00DF31A3" w:rsidRDefault="00DE6F02" w:rsidP="00DE6F02">
      <w:pPr>
        <w:numPr>
          <w:ilvl w:val="1"/>
          <w:numId w:val="1"/>
        </w:numPr>
        <w:spacing w:after="67"/>
        <w:ind w:left="0" w:right="51" w:firstLine="709"/>
        <w:rPr>
          <w:rFonts w:asciiTheme="majorBidi" w:hAnsiTheme="majorBidi" w:cstheme="majorBidi"/>
        </w:rPr>
      </w:pPr>
      <w:r w:rsidRPr="00DF31A3">
        <w:rPr>
          <w:rFonts w:asciiTheme="majorBidi" w:hAnsiTheme="majorBidi" w:cstheme="majorBidi"/>
        </w:rPr>
        <w:t xml:space="preserve">Здобувачам освіти має бути забезпечений вільний та постійний доступ до робочої програми навчальної дисципліни (оприлюднюється на веб-сайті Коледжу). Робоча навчальна програма або </w:t>
      </w:r>
      <w:proofErr w:type="spellStart"/>
      <w:r w:rsidRPr="00DF31A3">
        <w:rPr>
          <w:rFonts w:asciiTheme="majorBidi" w:hAnsiTheme="majorBidi" w:cstheme="majorBidi"/>
        </w:rPr>
        <w:t>силабус</w:t>
      </w:r>
      <w:proofErr w:type="spellEnd"/>
      <w:r w:rsidRPr="00DF31A3">
        <w:rPr>
          <w:rFonts w:asciiTheme="majorBidi" w:hAnsiTheme="majorBidi" w:cstheme="majorBidi"/>
        </w:rPr>
        <w:t xml:space="preserve"> вибіркової навчальної дисципліни має бути доступна здобувачам освіти на момент здійснення вибору дисциплін на наступний навчальний рік. </w:t>
      </w:r>
    </w:p>
    <w:p w:rsidR="00911573" w:rsidRPr="00DF31A3" w:rsidRDefault="00DE6F02" w:rsidP="00DE6F02">
      <w:pPr>
        <w:numPr>
          <w:ilvl w:val="1"/>
          <w:numId w:val="1"/>
        </w:numPr>
        <w:ind w:left="0" w:right="51" w:firstLine="709"/>
        <w:rPr>
          <w:rFonts w:asciiTheme="majorBidi" w:hAnsiTheme="majorBidi" w:cstheme="majorBidi"/>
        </w:rPr>
      </w:pPr>
      <w:r w:rsidRPr="00DF31A3">
        <w:rPr>
          <w:rFonts w:asciiTheme="majorBidi" w:hAnsiTheme="majorBidi" w:cstheme="majorBidi"/>
        </w:rPr>
        <w:t xml:space="preserve">Робоча програма навчальної дисципліни укладається українською мовою. </w:t>
      </w:r>
    </w:p>
    <w:p w:rsidR="00911573" w:rsidRPr="00DF31A3" w:rsidRDefault="00DE6F02" w:rsidP="00DE6F02">
      <w:pPr>
        <w:numPr>
          <w:ilvl w:val="1"/>
          <w:numId w:val="1"/>
        </w:numPr>
        <w:spacing w:after="23" w:line="259" w:lineRule="auto"/>
        <w:ind w:left="0" w:right="51" w:firstLine="709"/>
        <w:rPr>
          <w:rFonts w:asciiTheme="majorBidi" w:hAnsiTheme="majorBidi" w:cstheme="majorBidi"/>
        </w:rPr>
      </w:pPr>
      <w:r w:rsidRPr="00DF31A3">
        <w:rPr>
          <w:rFonts w:asciiTheme="majorBidi" w:hAnsiTheme="majorBidi" w:cstheme="majorBidi"/>
        </w:rPr>
        <w:t xml:space="preserve">Робоча програма оформлюється за формою, наведеною у додатку 1. </w:t>
      </w:r>
    </w:p>
    <w:p w:rsidR="00911573" w:rsidRPr="00DF31A3" w:rsidRDefault="00DE6F02">
      <w:pPr>
        <w:spacing w:after="78" w:line="259" w:lineRule="auto"/>
        <w:ind w:left="11" w:right="0" w:firstLine="0"/>
        <w:jc w:val="center"/>
        <w:rPr>
          <w:rFonts w:asciiTheme="majorBidi" w:hAnsiTheme="majorBidi" w:cstheme="majorBidi"/>
        </w:rPr>
      </w:pPr>
      <w:r w:rsidRPr="00DF31A3">
        <w:rPr>
          <w:rFonts w:asciiTheme="majorBidi" w:hAnsiTheme="majorBidi" w:cstheme="majorBidi"/>
          <w:b/>
        </w:rPr>
        <w:lastRenderedPageBreak/>
        <w:t xml:space="preserve"> </w:t>
      </w:r>
    </w:p>
    <w:p w:rsidR="00911573" w:rsidRPr="00DF31A3" w:rsidRDefault="00DE6F02">
      <w:pPr>
        <w:numPr>
          <w:ilvl w:val="0"/>
          <w:numId w:val="1"/>
        </w:numPr>
        <w:spacing w:after="67" w:line="259" w:lineRule="auto"/>
        <w:ind w:right="1071" w:hanging="281"/>
        <w:jc w:val="center"/>
        <w:rPr>
          <w:rFonts w:asciiTheme="majorBidi" w:hAnsiTheme="majorBidi" w:cstheme="majorBidi"/>
        </w:rPr>
      </w:pPr>
      <w:r w:rsidRPr="00DF31A3">
        <w:rPr>
          <w:rFonts w:asciiTheme="majorBidi" w:hAnsiTheme="majorBidi" w:cstheme="majorBidi"/>
          <w:b/>
        </w:rPr>
        <w:t xml:space="preserve">Порядок розроблення, оформлення та затвердження робочої програми навчальної дисципліни </w:t>
      </w:r>
    </w:p>
    <w:p w:rsidR="00911573" w:rsidRPr="00DF31A3" w:rsidRDefault="00DE6F02">
      <w:pPr>
        <w:spacing w:after="136" w:line="259" w:lineRule="auto"/>
        <w:ind w:left="0" w:right="0" w:firstLine="0"/>
        <w:jc w:val="left"/>
        <w:rPr>
          <w:rFonts w:asciiTheme="majorBidi" w:hAnsiTheme="majorBidi" w:cstheme="majorBidi"/>
        </w:rPr>
      </w:pPr>
      <w:r w:rsidRPr="00DF31A3">
        <w:rPr>
          <w:rFonts w:asciiTheme="majorBidi" w:eastAsia="Calibri" w:hAnsiTheme="majorBidi" w:cstheme="majorBidi"/>
          <w:b/>
          <w:sz w:val="20"/>
        </w:rPr>
        <w:t xml:space="preserve"> </w:t>
      </w:r>
    </w:p>
    <w:p w:rsidR="00911573" w:rsidRPr="00DF31A3" w:rsidRDefault="00DE6F02" w:rsidP="00DE6F02">
      <w:pPr>
        <w:numPr>
          <w:ilvl w:val="1"/>
          <w:numId w:val="1"/>
        </w:numPr>
        <w:ind w:left="0" w:right="51" w:firstLine="709"/>
        <w:rPr>
          <w:rFonts w:asciiTheme="majorBidi" w:hAnsiTheme="majorBidi" w:cstheme="majorBidi"/>
        </w:rPr>
      </w:pPr>
      <w:r w:rsidRPr="00DF31A3">
        <w:rPr>
          <w:rFonts w:asciiTheme="majorBidi" w:hAnsiTheme="majorBidi" w:cstheme="majorBidi"/>
        </w:rPr>
        <w:t xml:space="preserve">Робоча навчальна програма навчальної дисципліни розробляється як окремий документ в електронній та паперовій формі і зберігається на кафедрі, яка забезпечує викладання цієї дисципліни.  </w:t>
      </w:r>
    </w:p>
    <w:p w:rsidR="00911573" w:rsidRPr="00DF31A3" w:rsidRDefault="00DE6F02" w:rsidP="00DE6F02">
      <w:pPr>
        <w:numPr>
          <w:ilvl w:val="1"/>
          <w:numId w:val="1"/>
        </w:numPr>
        <w:ind w:left="0" w:right="51" w:firstLine="709"/>
        <w:rPr>
          <w:rFonts w:asciiTheme="majorBidi" w:hAnsiTheme="majorBidi" w:cstheme="majorBidi"/>
        </w:rPr>
      </w:pPr>
      <w:r w:rsidRPr="00DF31A3">
        <w:rPr>
          <w:rFonts w:asciiTheme="majorBidi" w:hAnsiTheme="majorBidi" w:cstheme="majorBidi"/>
        </w:rPr>
        <w:t xml:space="preserve">Для різних форм навчання (денної та заочної) розробляється єдина робоча програма навчальної дисципліни з урахуванням вимог навчальних планів щодо розподілу аудиторних годин та самостійної роботи для відповідної форми навчання. </w:t>
      </w:r>
    </w:p>
    <w:p w:rsidR="00911573" w:rsidRPr="00DF31A3" w:rsidRDefault="00DE6F02" w:rsidP="00DE6F02">
      <w:pPr>
        <w:numPr>
          <w:ilvl w:val="1"/>
          <w:numId w:val="1"/>
        </w:numPr>
        <w:ind w:left="0" w:right="51" w:firstLine="709"/>
        <w:rPr>
          <w:rFonts w:asciiTheme="majorBidi" w:hAnsiTheme="majorBidi" w:cstheme="majorBidi"/>
        </w:rPr>
      </w:pPr>
      <w:r w:rsidRPr="00DF31A3">
        <w:rPr>
          <w:rFonts w:asciiTheme="majorBidi" w:hAnsiTheme="majorBidi" w:cstheme="majorBidi"/>
        </w:rPr>
        <w:t xml:space="preserve">Робоча навчальна програма навчальної дисципліни розглядається </w:t>
      </w:r>
      <w:r w:rsidR="00315E26" w:rsidRPr="00DF31A3">
        <w:rPr>
          <w:rFonts w:asciiTheme="majorBidi" w:hAnsiTheme="majorBidi" w:cstheme="majorBidi"/>
        </w:rPr>
        <w:t>на засіданні кафедри і затверджується директором Коледжу.</w:t>
      </w:r>
    </w:p>
    <w:p w:rsidR="00911573" w:rsidRPr="00DF31A3" w:rsidRDefault="00DE6F02" w:rsidP="00DE6F02">
      <w:pPr>
        <w:numPr>
          <w:ilvl w:val="1"/>
          <w:numId w:val="1"/>
        </w:numPr>
        <w:ind w:left="0" w:right="51" w:firstLine="709"/>
        <w:rPr>
          <w:rFonts w:asciiTheme="majorBidi" w:hAnsiTheme="majorBidi" w:cstheme="majorBidi"/>
        </w:rPr>
      </w:pPr>
      <w:r w:rsidRPr="00DF31A3">
        <w:rPr>
          <w:rFonts w:asciiTheme="majorBidi" w:hAnsiTheme="majorBidi" w:cstheme="majorBidi"/>
        </w:rPr>
        <w:t xml:space="preserve">Робоча навчальна програма навчальної дисципліни розробляється на термін до п’яти років і повністю оновлюється у випадках: зміни стандартів вищої освіти, затвердження нової редакції освітньо-професійної програми, внесення змін до навчального плану, впровадження нових технологій навчання. </w:t>
      </w:r>
    </w:p>
    <w:p w:rsidR="00DF31A3" w:rsidRPr="00DF31A3" w:rsidRDefault="00DF31A3" w:rsidP="00DF31A3">
      <w:pPr>
        <w:numPr>
          <w:ilvl w:val="1"/>
          <w:numId w:val="1"/>
        </w:numPr>
        <w:ind w:left="0" w:right="51" w:firstLine="709"/>
        <w:rPr>
          <w:rFonts w:asciiTheme="majorBidi" w:hAnsiTheme="majorBidi" w:cstheme="majorBidi"/>
        </w:rPr>
      </w:pPr>
      <w:r w:rsidRPr="00DF31A3">
        <w:rPr>
          <w:rFonts w:asciiTheme="majorBidi" w:hAnsiTheme="majorBidi" w:cstheme="majorBidi"/>
        </w:rPr>
        <w:t>Перегляд р</w:t>
      </w:r>
      <w:r w:rsidR="00DE6F02" w:rsidRPr="00DF31A3">
        <w:rPr>
          <w:rFonts w:asciiTheme="majorBidi" w:hAnsiTheme="majorBidi" w:cstheme="majorBidi"/>
        </w:rPr>
        <w:t>обоч</w:t>
      </w:r>
      <w:r>
        <w:rPr>
          <w:rFonts w:asciiTheme="majorBidi" w:hAnsiTheme="majorBidi" w:cstheme="majorBidi"/>
        </w:rPr>
        <w:t>ої</w:t>
      </w:r>
      <w:r w:rsidR="00DE6F02" w:rsidRPr="00DF31A3">
        <w:rPr>
          <w:rFonts w:asciiTheme="majorBidi" w:hAnsiTheme="majorBidi" w:cstheme="majorBidi"/>
        </w:rPr>
        <w:t xml:space="preserve"> навчальн</w:t>
      </w:r>
      <w:r w:rsidRPr="00DF31A3">
        <w:rPr>
          <w:rFonts w:asciiTheme="majorBidi" w:hAnsiTheme="majorBidi" w:cstheme="majorBidi"/>
        </w:rPr>
        <w:t>о</w:t>
      </w:r>
      <w:r>
        <w:rPr>
          <w:rFonts w:asciiTheme="majorBidi" w:hAnsiTheme="majorBidi" w:cstheme="majorBidi"/>
        </w:rPr>
        <w:t>ї</w:t>
      </w:r>
      <w:r w:rsidR="00DE6F02" w:rsidRPr="00DF31A3">
        <w:rPr>
          <w:rFonts w:asciiTheme="majorBidi" w:hAnsiTheme="majorBidi" w:cstheme="majorBidi"/>
        </w:rPr>
        <w:t xml:space="preserve"> програм</w:t>
      </w:r>
      <w:r w:rsidRPr="00DF31A3">
        <w:rPr>
          <w:rFonts w:asciiTheme="majorBidi" w:hAnsiTheme="majorBidi" w:cstheme="majorBidi"/>
        </w:rPr>
        <w:t>и</w:t>
      </w:r>
      <w:r w:rsidR="00DE6F02" w:rsidRPr="00DF31A3">
        <w:rPr>
          <w:rFonts w:asciiTheme="majorBidi" w:hAnsiTheme="majorBidi" w:cstheme="majorBidi"/>
        </w:rPr>
        <w:t xml:space="preserve"> навчальної дисципліни </w:t>
      </w:r>
      <w:r w:rsidRPr="00DF31A3">
        <w:rPr>
          <w:rFonts w:asciiTheme="majorBidi" w:hAnsiTheme="majorBidi" w:cstheme="majorBidi"/>
        </w:rPr>
        <w:t>проводиться</w:t>
      </w:r>
      <w:r>
        <w:rPr>
          <w:rFonts w:asciiTheme="majorBidi" w:hAnsiTheme="majorBidi" w:cstheme="majorBidi"/>
        </w:rPr>
        <w:t xml:space="preserve"> до початку навчального року</w:t>
      </w:r>
      <w:r w:rsidRPr="00DF31A3">
        <w:rPr>
          <w:rFonts w:asciiTheme="majorBidi" w:hAnsiTheme="majorBidi" w:cstheme="majorBidi"/>
        </w:rPr>
        <w:t xml:space="preserve"> у випадку зм</w:t>
      </w:r>
      <w:r>
        <w:rPr>
          <w:rFonts w:asciiTheme="majorBidi" w:hAnsiTheme="majorBidi" w:cstheme="majorBidi"/>
        </w:rPr>
        <w:t xml:space="preserve">ін, що вносяться за рішенням кафедри. Рішення, щодо внесення змін в робочу навчальну програму фіксуються протоколом засідання кафедри. </w:t>
      </w:r>
      <w:r w:rsidRPr="00DF31A3">
        <w:rPr>
          <w:rFonts w:asciiTheme="majorBidi" w:hAnsiTheme="majorBidi" w:cstheme="majorBidi"/>
        </w:rPr>
        <w:t>Робоча навчальна програма навчальної дисципліни пере затверджується, якщо кількість змін перевищує 35%.</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Зміни до робочої </w:t>
      </w:r>
      <w:r w:rsidR="003D6964" w:rsidRPr="00DF31A3">
        <w:rPr>
          <w:rFonts w:asciiTheme="majorBidi" w:hAnsiTheme="majorBidi" w:cstheme="majorBidi"/>
        </w:rPr>
        <w:t xml:space="preserve">навчальної </w:t>
      </w:r>
      <w:r w:rsidRPr="00DF31A3">
        <w:rPr>
          <w:rFonts w:asciiTheme="majorBidi" w:hAnsiTheme="majorBidi" w:cstheme="majorBidi"/>
        </w:rPr>
        <w:t xml:space="preserve">програми навчальної дисципліни, що стосуються уточнення програми навчальної дисципліни, тем практичних, лабораторних, семінарських або індивідуальних завдань, у тому числі тем курсових робіт, завдань самостійної роботи, системи контролю та оцінювання знань, рекомендованих джерел інформації, вносяться до початку нового навчального року. Зміни розглядаються та затверджуються на засіданні кафедри і додаються до основної програми у вигляді окремого додатку. Додаток до робочої програми оформлюється з дотриманням вимог до того розділу, в який вносяться зміни. </w:t>
      </w:r>
    </w:p>
    <w:p w:rsidR="00911573" w:rsidRPr="00DF31A3" w:rsidRDefault="00DE6F02">
      <w:pPr>
        <w:spacing w:after="75" w:line="259" w:lineRule="auto"/>
        <w:ind w:left="11" w:right="0" w:firstLine="0"/>
        <w:jc w:val="center"/>
        <w:rPr>
          <w:rFonts w:asciiTheme="majorBidi" w:hAnsiTheme="majorBidi" w:cstheme="majorBidi"/>
        </w:rPr>
      </w:pPr>
      <w:r w:rsidRPr="00DF31A3">
        <w:rPr>
          <w:rFonts w:asciiTheme="majorBidi" w:hAnsiTheme="majorBidi" w:cstheme="majorBidi"/>
          <w:b/>
        </w:rPr>
        <w:t xml:space="preserve"> </w:t>
      </w:r>
    </w:p>
    <w:p w:rsidR="00911573" w:rsidRPr="00DF31A3" w:rsidRDefault="00DE6F02" w:rsidP="00DF31A3">
      <w:pPr>
        <w:numPr>
          <w:ilvl w:val="0"/>
          <w:numId w:val="1"/>
        </w:numPr>
        <w:spacing w:after="3" w:line="259" w:lineRule="auto"/>
        <w:ind w:right="1071" w:hanging="281"/>
        <w:jc w:val="center"/>
        <w:rPr>
          <w:rFonts w:asciiTheme="majorBidi" w:hAnsiTheme="majorBidi" w:cstheme="majorBidi"/>
        </w:rPr>
      </w:pPr>
      <w:r w:rsidRPr="00DF31A3">
        <w:rPr>
          <w:rFonts w:asciiTheme="majorBidi" w:hAnsiTheme="majorBidi" w:cstheme="majorBidi"/>
          <w:b/>
        </w:rPr>
        <w:t>Структура робочої програми навчальної дисципліни</w:t>
      </w:r>
    </w:p>
    <w:p w:rsidR="00911573" w:rsidRPr="00DF31A3" w:rsidRDefault="00DE6F02" w:rsidP="003D6964">
      <w:pPr>
        <w:numPr>
          <w:ilvl w:val="1"/>
          <w:numId w:val="1"/>
        </w:numPr>
        <w:ind w:left="0" w:right="51" w:firstLine="709"/>
        <w:rPr>
          <w:rFonts w:asciiTheme="majorBidi" w:hAnsiTheme="majorBidi" w:cstheme="majorBidi"/>
        </w:rPr>
      </w:pPr>
      <w:r w:rsidRPr="00DF31A3">
        <w:rPr>
          <w:rFonts w:asciiTheme="majorBidi" w:hAnsiTheme="majorBidi" w:cstheme="majorBidi"/>
        </w:rPr>
        <w:t xml:space="preserve">Робоча </w:t>
      </w:r>
      <w:r w:rsidR="003D6964" w:rsidRPr="00DF31A3">
        <w:rPr>
          <w:rFonts w:asciiTheme="majorBidi" w:hAnsiTheme="majorBidi" w:cstheme="majorBidi"/>
        </w:rPr>
        <w:t xml:space="preserve">навчальна </w:t>
      </w:r>
      <w:r w:rsidRPr="00DF31A3">
        <w:rPr>
          <w:rFonts w:asciiTheme="majorBidi" w:hAnsiTheme="majorBidi" w:cstheme="majorBidi"/>
        </w:rPr>
        <w:t xml:space="preserve">програма навчальної дисципліни містить титульну сторінку і такі розділи:  </w:t>
      </w:r>
    </w:p>
    <w:p w:rsidR="00911573" w:rsidRPr="00DF31A3" w:rsidRDefault="00DE6F02">
      <w:pPr>
        <w:numPr>
          <w:ilvl w:val="0"/>
          <w:numId w:val="2"/>
        </w:numPr>
        <w:ind w:right="51" w:firstLine="0"/>
        <w:rPr>
          <w:rFonts w:asciiTheme="majorBidi" w:hAnsiTheme="majorBidi" w:cstheme="majorBidi"/>
        </w:rPr>
      </w:pPr>
      <w:r w:rsidRPr="00DF31A3">
        <w:rPr>
          <w:rFonts w:asciiTheme="majorBidi" w:hAnsiTheme="majorBidi" w:cstheme="majorBidi"/>
        </w:rPr>
        <w:lastRenderedPageBreak/>
        <w:t xml:space="preserve">опис навчальної дисципліни; </w:t>
      </w:r>
    </w:p>
    <w:p w:rsidR="00171059" w:rsidRPr="00DF31A3" w:rsidRDefault="00171059">
      <w:pPr>
        <w:numPr>
          <w:ilvl w:val="0"/>
          <w:numId w:val="2"/>
        </w:numPr>
        <w:ind w:right="51" w:firstLine="0"/>
        <w:rPr>
          <w:rFonts w:asciiTheme="majorBidi" w:hAnsiTheme="majorBidi" w:cstheme="majorBidi"/>
        </w:rPr>
      </w:pPr>
      <w:r w:rsidRPr="00DF31A3">
        <w:rPr>
          <w:rFonts w:asciiTheme="majorBidi" w:hAnsiTheme="majorBidi" w:cstheme="majorBidi"/>
        </w:rPr>
        <w:t>анотація навчальної дисципліни:</w:t>
      </w:r>
    </w:p>
    <w:p w:rsidR="00171059" w:rsidRPr="00DF31A3" w:rsidRDefault="00DE6F02" w:rsidP="00171059">
      <w:pPr>
        <w:numPr>
          <w:ilvl w:val="0"/>
          <w:numId w:val="2"/>
        </w:numPr>
        <w:ind w:left="1843" w:right="51" w:firstLine="0"/>
        <w:rPr>
          <w:rFonts w:asciiTheme="majorBidi" w:hAnsiTheme="majorBidi" w:cstheme="majorBidi"/>
        </w:rPr>
      </w:pPr>
      <w:r w:rsidRPr="00DF31A3">
        <w:rPr>
          <w:rFonts w:asciiTheme="majorBidi" w:hAnsiTheme="majorBidi" w:cstheme="majorBidi"/>
        </w:rPr>
        <w:t>мета навчальної дисципліни</w:t>
      </w:r>
      <w:r w:rsidR="00171059" w:rsidRPr="00DF31A3">
        <w:rPr>
          <w:rFonts w:asciiTheme="majorBidi" w:hAnsiTheme="majorBidi" w:cstheme="majorBidi"/>
        </w:rPr>
        <w:t>;</w:t>
      </w:r>
    </w:p>
    <w:p w:rsidR="00171059" w:rsidRPr="00DF31A3" w:rsidRDefault="00171059" w:rsidP="00171059">
      <w:pPr>
        <w:numPr>
          <w:ilvl w:val="0"/>
          <w:numId w:val="2"/>
        </w:numPr>
        <w:ind w:left="1843" w:right="51" w:firstLine="0"/>
        <w:rPr>
          <w:rFonts w:asciiTheme="majorBidi" w:hAnsiTheme="majorBidi" w:cstheme="majorBidi"/>
        </w:rPr>
      </w:pPr>
      <w:r w:rsidRPr="00DF31A3">
        <w:rPr>
          <w:rFonts w:asciiTheme="majorBidi" w:hAnsiTheme="majorBidi" w:cstheme="majorBidi"/>
        </w:rPr>
        <w:t>завдання навчальної дисципліни;</w:t>
      </w:r>
    </w:p>
    <w:p w:rsidR="00171059" w:rsidRPr="00DF31A3" w:rsidRDefault="00171059" w:rsidP="00171059">
      <w:pPr>
        <w:numPr>
          <w:ilvl w:val="0"/>
          <w:numId w:val="2"/>
        </w:numPr>
        <w:ind w:left="1843" w:right="51" w:firstLine="0"/>
        <w:rPr>
          <w:rFonts w:asciiTheme="majorBidi" w:hAnsiTheme="majorBidi" w:cstheme="majorBidi"/>
        </w:rPr>
      </w:pPr>
      <w:r w:rsidRPr="00DF31A3">
        <w:rPr>
          <w:rFonts w:asciiTheme="majorBidi" w:hAnsiTheme="majorBidi" w:cstheme="majorBidi"/>
        </w:rPr>
        <w:t xml:space="preserve">очікувані результати навчання; </w:t>
      </w:r>
    </w:p>
    <w:p w:rsidR="00911573" w:rsidRPr="00DF31A3" w:rsidRDefault="00171059" w:rsidP="00171059">
      <w:pPr>
        <w:numPr>
          <w:ilvl w:val="0"/>
          <w:numId w:val="2"/>
        </w:numPr>
        <w:ind w:left="1843" w:right="51" w:firstLine="0"/>
        <w:rPr>
          <w:rFonts w:asciiTheme="majorBidi" w:hAnsiTheme="majorBidi" w:cstheme="majorBidi"/>
        </w:rPr>
      </w:pPr>
      <w:r w:rsidRPr="00DF31A3">
        <w:rPr>
          <w:rFonts w:asciiTheme="majorBidi" w:hAnsiTheme="majorBidi" w:cstheme="majorBidi"/>
        </w:rPr>
        <w:t>загальні та фахові компетентності;</w:t>
      </w:r>
    </w:p>
    <w:p w:rsidR="00171059" w:rsidRPr="00DF31A3" w:rsidRDefault="00171059" w:rsidP="00171059">
      <w:pPr>
        <w:numPr>
          <w:ilvl w:val="0"/>
          <w:numId w:val="2"/>
        </w:numPr>
        <w:ind w:left="1843" w:right="51" w:firstLine="0"/>
        <w:rPr>
          <w:rFonts w:asciiTheme="majorBidi" w:hAnsiTheme="majorBidi" w:cstheme="majorBidi"/>
        </w:rPr>
      </w:pPr>
      <w:r w:rsidRPr="00DF31A3">
        <w:rPr>
          <w:rFonts w:asciiTheme="majorBidi" w:hAnsiTheme="majorBidi" w:cstheme="majorBidi"/>
        </w:rPr>
        <w:t>програмні результати.</w:t>
      </w:r>
    </w:p>
    <w:p w:rsidR="00171059" w:rsidRPr="00DF31A3" w:rsidRDefault="00171059" w:rsidP="00171059">
      <w:pPr>
        <w:numPr>
          <w:ilvl w:val="0"/>
          <w:numId w:val="2"/>
        </w:numPr>
        <w:ind w:right="51" w:firstLine="0"/>
        <w:rPr>
          <w:rFonts w:asciiTheme="majorBidi" w:hAnsiTheme="majorBidi" w:cstheme="majorBidi"/>
        </w:rPr>
      </w:pPr>
      <w:r w:rsidRPr="00DF31A3">
        <w:rPr>
          <w:rFonts w:asciiTheme="majorBidi" w:hAnsiTheme="majorBidi" w:cstheme="majorBidi"/>
        </w:rPr>
        <w:t xml:space="preserve">програма навчальної дисципліни; </w:t>
      </w:r>
    </w:p>
    <w:p w:rsidR="00171059" w:rsidRPr="00DF31A3" w:rsidRDefault="00171059" w:rsidP="00171059">
      <w:pPr>
        <w:numPr>
          <w:ilvl w:val="0"/>
          <w:numId w:val="2"/>
        </w:numPr>
        <w:ind w:right="51" w:firstLine="0"/>
        <w:rPr>
          <w:rFonts w:asciiTheme="majorBidi" w:hAnsiTheme="majorBidi" w:cstheme="majorBidi"/>
        </w:rPr>
      </w:pPr>
      <w:r w:rsidRPr="00DF31A3">
        <w:rPr>
          <w:rFonts w:asciiTheme="majorBidi" w:hAnsiTheme="majorBidi" w:cstheme="majorBidi"/>
        </w:rPr>
        <w:t>структура навчальної дисципліни;</w:t>
      </w:r>
    </w:p>
    <w:p w:rsidR="00171059" w:rsidRPr="00DF31A3" w:rsidRDefault="00171059" w:rsidP="00171059">
      <w:pPr>
        <w:numPr>
          <w:ilvl w:val="0"/>
          <w:numId w:val="2"/>
        </w:numPr>
        <w:ind w:right="51" w:firstLine="0"/>
        <w:rPr>
          <w:rFonts w:asciiTheme="majorBidi" w:hAnsiTheme="majorBidi" w:cstheme="majorBidi"/>
        </w:rPr>
      </w:pPr>
      <w:r w:rsidRPr="00DF31A3">
        <w:rPr>
          <w:rFonts w:asciiTheme="majorBidi" w:hAnsiTheme="majorBidi" w:cstheme="majorBidi"/>
        </w:rPr>
        <w:t>теми практичних занять;</w:t>
      </w:r>
    </w:p>
    <w:p w:rsidR="00171059" w:rsidRPr="00DF31A3" w:rsidRDefault="00171059" w:rsidP="00171059">
      <w:pPr>
        <w:numPr>
          <w:ilvl w:val="0"/>
          <w:numId w:val="2"/>
        </w:numPr>
        <w:ind w:right="51" w:firstLine="0"/>
        <w:rPr>
          <w:rFonts w:asciiTheme="majorBidi" w:hAnsiTheme="majorBidi" w:cstheme="majorBidi"/>
        </w:rPr>
      </w:pPr>
      <w:r w:rsidRPr="00DF31A3">
        <w:rPr>
          <w:rFonts w:asciiTheme="majorBidi" w:hAnsiTheme="majorBidi" w:cstheme="majorBidi"/>
        </w:rPr>
        <w:t>самостійна робота;</w:t>
      </w:r>
    </w:p>
    <w:p w:rsidR="00171059" w:rsidRPr="00DF31A3" w:rsidRDefault="00171059" w:rsidP="00171059">
      <w:pPr>
        <w:numPr>
          <w:ilvl w:val="0"/>
          <w:numId w:val="2"/>
        </w:numPr>
        <w:ind w:right="51" w:firstLine="0"/>
        <w:rPr>
          <w:rFonts w:asciiTheme="majorBidi" w:hAnsiTheme="majorBidi" w:cstheme="majorBidi"/>
        </w:rPr>
      </w:pPr>
      <w:r w:rsidRPr="00DF31A3">
        <w:rPr>
          <w:rFonts w:asciiTheme="majorBidi" w:hAnsiTheme="majorBidi" w:cstheme="majorBidi"/>
        </w:rPr>
        <w:t>методи навчання;</w:t>
      </w:r>
    </w:p>
    <w:p w:rsidR="00171059" w:rsidRPr="00DF31A3" w:rsidRDefault="00171059" w:rsidP="00171059">
      <w:pPr>
        <w:numPr>
          <w:ilvl w:val="0"/>
          <w:numId w:val="2"/>
        </w:numPr>
        <w:ind w:right="51" w:firstLine="0"/>
        <w:rPr>
          <w:rFonts w:asciiTheme="majorBidi" w:hAnsiTheme="majorBidi" w:cstheme="majorBidi"/>
        </w:rPr>
      </w:pPr>
      <w:r w:rsidRPr="00DF31A3">
        <w:rPr>
          <w:rFonts w:asciiTheme="majorBidi" w:hAnsiTheme="majorBidi" w:cstheme="majorBidi"/>
        </w:rPr>
        <w:t xml:space="preserve">засоби діагностики та критерії оцінювання результатів навчання; </w:t>
      </w:r>
    </w:p>
    <w:p w:rsidR="00911573" w:rsidRPr="00DF31A3" w:rsidRDefault="00DE6F02" w:rsidP="00171059">
      <w:pPr>
        <w:ind w:left="567" w:right="51" w:firstLine="0"/>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рекомендовані джерела інформації. </w:t>
      </w:r>
    </w:p>
    <w:p w:rsidR="00911573" w:rsidRPr="00DF31A3" w:rsidRDefault="00DE6F02" w:rsidP="003D6964">
      <w:pPr>
        <w:numPr>
          <w:ilvl w:val="1"/>
          <w:numId w:val="3"/>
        </w:numPr>
        <w:ind w:left="0" w:right="51" w:firstLine="709"/>
        <w:rPr>
          <w:rFonts w:asciiTheme="majorBidi" w:hAnsiTheme="majorBidi" w:cstheme="majorBidi"/>
        </w:rPr>
      </w:pPr>
      <w:r w:rsidRPr="00DF31A3">
        <w:rPr>
          <w:rFonts w:asciiTheme="majorBidi" w:hAnsiTheme="majorBidi" w:cstheme="majorBidi"/>
        </w:rPr>
        <w:t>На титульній сторінці міститься інфо</w:t>
      </w:r>
      <w:r w:rsidR="00171059" w:rsidRPr="00DF31A3">
        <w:rPr>
          <w:rFonts w:asciiTheme="majorBidi" w:hAnsiTheme="majorBidi" w:cstheme="majorBidi"/>
        </w:rPr>
        <w:t>рмація про заклад вищої освіти</w:t>
      </w:r>
      <w:r w:rsidRPr="00DF31A3">
        <w:rPr>
          <w:rFonts w:asciiTheme="majorBidi" w:hAnsiTheme="majorBidi" w:cstheme="majorBidi"/>
        </w:rPr>
        <w:t xml:space="preserve">, назва навчальної дисципліни, </w:t>
      </w:r>
      <w:r w:rsidR="00171059" w:rsidRPr="00DF31A3">
        <w:rPr>
          <w:rFonts w:asciiTheme="majorBidi" w:hAnsiTheme="majorBidi" w:cstheme="majorBidi"/>
        </w:rPr>
        <w:t xml:space="preserve">галузь знань, спеціальність, </w:t>
      </w:r>
      <w:r w:rsidRPr="00DF31A3">
        <w:rPr>
          <w:rFonts w:asciiTheme="majorBidi" w:hAnsiTheme="majorBidi" w:cstheme="majorBidi"/>
        </w:rPr>
        <w:t>рівень вищої освіти, освітня програма,</w:t>
      </w:r>
      <w:r w:rsidR="00171059" w:rsidRPr="00DF31A3">
        <w:rPr>
          <w:rFonts w:asciiTheme="majorBidi" w:hAnsiTheme="majorBidi" w:cstheme="majorBidi"/>
        </w:rPr>
        <w:t xml:space="preserve"> вид дисципліни, форма навчання (денна/заочна), кількість кредитів </w:t>
      </w:r>
      <w:r w:rsidR="00171059" w:rsidRPr="00DF31A3">
        <w:rPr>
          <w:rFonts w:asciiTheme="majorBidi" w:hAnsiTheme="majorBidi" w:cstheme="majorBidi"/>
          <w:lang w:val="en-US"/>
        </w:rPr>
        <w:t>ECTS</w:t>
      </w:r>
      <w:r w:rsidRPr="00DF31A3">
        <w:rPr>
          <w:rFonts w:asciiTheme="majorBidi" w:hAnsiTheme="majorBidi" w:cstheme="majorBidi"/>
        </w:rPr>
        <w:t>, мова</w:t>
      </w:r>
      <w:r w:rsidR="00171059" w:rsidRPr="00DF31A3">
        <w:rPr>
          <w:rFonts w:asciiTheme="majorBidi" w:hAnsiTheme="majorBidi" w:cstheme="majorBidi"/>
        </w:rPr>
        <w:t xml:space="preserve"> викладання,</w:t>
      </w:r>
      <w:r w:rsidRPr="00DF31A3">
        <w:rPr>
          <w:rFonts w:asciiTheme="majorBidi" w:hAnsiTheme="majorBidi" w:cstheme="majorBidi"/>
        </w:rPr>
        <w:t xml:space="preserve"> навчання</w:t>
      </w:r>
      <w:r w:rsidR="00171059" w:rsidRPr="00DF31A3">
        <w:rPr>
          <w:rFonts w:asciiTheme="majorBidi" w:hAnsiTheme="majorBidi" w:cstheme="majorBidi"/>
        </w:rPr>
        <w:t xml:space="preserve"> та оцінювання, форма підсумкового контролю</w:t>
      </w:r>
      <w:r w:rsidRPr="00DF31A3">
        <w:rPr>
          <w:rFonts w:asciiTheme="majorBidi" w:hAnsiTheme="majorBidi" w:cstheme="majorBidi"/>
        </w:rPr>
        <w:t xml:space="preserve">, рік розроблення.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На </w:t>
      </w:r>
      <w:r w:rsidR="000562A1" w:rsidRPr="00DF31A3">
        <w:rPr>
          <w:rFonts w:asciiTheme="majorBidi" w:hAnsiTheme="majorBidi" w:cstheme="majorBidi"/>
        </w:rPr>
        <w:t>другій сторінці</w:t>
      </w:r>
      <w:r w:rsidRPr="00DF31A3">
        <w:rPr>
          <w:rFonts w:asciiTheme="majorBidi" w:hAnsiTheme="majorBidi" w:cstheme="majorBidi"/>
        </w:rPr>
        <w:t xml:space="preserve"> розміщується інформація про розробника (розробників) робочої </w:t>
      </w:r>
      <w:r w:rsidR="003D6964" w:rsidRPr="00DF31A3">
        <w:rPr>
          <w:rFonts w:asciiTheme="majorBidi" w:hAnsiTheme="majorBidi" w:cstheme="majorBidi"/>
        </w:rPr>
        <w:t xml:space="preserve">навчальної </w:t>
      </w:r>
      <w:r w:rsidRPr="00DF31A3">
        <w:rPr>
          <w:rFonts w:asciiTheme="majorBidi" w:hAnsiTheme="majorBidi" w:cstheme="majorBidi"/>
        </w:rPr>
        <w:t xml:space="preserve">програми, інформація </w:t>
      </w:r>
      <w:r w:rsidR="000562A1" w:rsidRPr="00DF31A3">
        <w:rPr>
          <w:rFonts w:asciiTheme="majorBidi" w:hAnsiTheme="majorBidi" w:cstheme="majorBidi"/>
        </w:rPr>
        <w:t>схвалення</w:t>
      </w:r>
      <w:r w:rsidRPr="00DF31A3">
        <w:rPr>
          <w:rFonts w:asciiTheme="majorBidi" w:hAnsiTheme="majorBidi" w:cstheme="majorBidi"/>
        </w:rPr>
        <w:t xml:space="preserve"> робочої програми</w:t>
      </w:r>
      <w:r w:rsidR="000562A1" w:rsidRPr="00DF31A3">
        <w:rPr>
          <w:rFonts w:asciiTheme="majorBidi" w:hAnsiTheme="majorBidi" w:cstheme="majorBidi"/>
        </w:rPr>
        <w:t xml:space="preserve"> на засіданні кафедри</w:t>
      </w:r>
      <w:r w:rsidRPr="00DF31A3">
        <w:rPr>
          <w:rFonts w:asciiTheme="majorBidi" w:hAnsiTheme="majorBidi" w:cstheme="majorBidi"/>
        </w:rPr>
        <w:t xml:space="preserve">. </w:t>
      </w:r>
    </w:p>
    <w:p w:rsidR="00911573" w:rsidRPr="00DF31A3" w:rsidRDefault="00DE6F02" w:rsidP="003D6964">
      <w:pPr>
        <w:numPr>
          <w:ilvl w:val="1"/>
          <w:numId w:val="3"/>
        </w:numPr>
        <w:ind w:left="0" w:right="51" w:firstLine="709"/>
        <w:rPr>
          <w:rFonts w:asciiTheme="majorBidi" w:hAnsiTheme="majorBidi" w:cstheme="majorBidi"/>
        </w:rPr>
      </w:pPr>
      <w:r w:rsidRPr="00DF31A3">
        <w:rPr>
          <w:rFonts w:asciiTheme="majorBidi" w:hAnsiTheme="majorBidi" w:cstheme="majorBidi"/>
          <w:b/>
        </w:rPr>
        <w:t>Опис навчальної дисципліни</w:t>
      </w:r>
      <w:r w:rsidRPr="00DF31A3">
        <w:rPr>
          <w:rFonts w:asciiTheme="majorBidi" w:hAnsiTheme="majorBidi" w:cstheme="majorBidi"/>
        </w:rPr>
        <w:t xml:space="preserve"> подається у вигляді таблиці і містить такі характеристики навчальної дисципліни:  </w:t>
      </w:r>
    </w:p>
    <w:p w:rsidR="00911573" w:rsidRPr="00DF31A3" w:rsidRDefault="00DE6F02">
      <w:pPr>
        <w:ind w:left="853" w:right="51" w:hanging="286"/>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обсяг дисципліни в кредитах ЄКТС, його розподіл у годинах за формами організації освітнього процесу та видами навчальних занять;  </w:t>
      </w:r>
    </w:p>
    <w:p w:rsidR="00911573" w:rsidRPr="00DF31A3" w:rsidRDefault="00DE6F02">
      <w:pPr>
        <w:ind w:left="853" w:right="51" w:hanging="286"/>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загальна кількість годин, їх розподіл на аудиторні заняття (лекційні, практичні (семінарські), лабораторні) та самостійну роботу;  </w:t>
      </w:r>
    </w:p>
    <w:p w:rsidR="00911573" w:rsidRPr="00DF31A3" w:rsidRDefault="00DE6F02">
      <w:pPr>
        <w:ind w:left="567" w:right="51" w:firstLine="0"/>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форма навчання (денна, заочна); </w:t>
      </w:r>
    </w:p>
    <w:p w:rsidR="00911573" w:rsidRPr="00DF31A3" w:rsidRDefault="00DE6F02">
      <w:pPr>
        <w:ind w:left="567" w:right="51" w:firstLine="0"/>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рік підготовки та семестр; </w:t>
      </w:r>
    </w:p>
    <w:p w:rsidR="00911573" w:rsidRPr="00DF31A3" w:rsidRDefault="00DE6F02">
      <w:pPr>
        <w:ind w:left="853" w:right="51" w:hanging="286"/>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00171059" w:rsidRPr="00DF31A3">
        <w:rPr>
          <w:rFonts w:asciiTheme="majorBidi" w:hAnsiTheme="majorBidi" w:cstheme="majorBidi"/>
        </w:rPr>
        <w:t xml:space="preserve">вид (екзамен, залік) </w:t>
      </w:r>
      <w:r w:rsidRPr="00DF31A3">
        <w:rPr>
          <w:rFonts w:asciiTheme="majorBidi" w:hAnsiTheme="majorBidi" w:cstheme="majorBidi"/>
        </w:rPr>
        <w:t xml:space="preserve">підсумкового семестрового контролю. </w:t>
      </w:r>
    </w:p>
    <w:p w:rsidR="00911573" w:rsidRPr="00DF31A3" w:rsidRDefault="00DE6F02" w:rsidP="003D6964">
      <w:pPr>
        <w:numPr>
          <w:ilvl w:val="1"/>
          <w:numId w:val="3"/>
        </w:numPr>
        <w:ind w:left="0" w:right="51" w:firstLine="709"/>
        <w:rPr>
          <w:rFonts w:asciiTheme="majorBidi" w:hAnsiTheme="majorBidi" w:cstheme="majorBidi"/>
        </w:rPr>
      </w:pPr>
      <w:r w:rsidRPr="00DF31A3">
        <w:rPr>
          <w:rFonts w:asciiTheme="majorBidi" w:hAnsiTheme="majorBidi" w:cstheme="majorBidi"/>
          <w:b/>
        </w:rPr>
        <w:t>Мета навчальної дисципліни.</w:t>
      </w:r>
      <w:r w:rsidRPr="00DF31A3">
        <w:rPr>
          <w:rFonts w:asciiTheme="majorBidi" w:hAnsiTheme="majorBidi" w:cstheme="majorBidi"/>
        </w:rPr>
        <w:t xml:space="preserve"> У цьому розділі зазначається місце навчальної дисципліни в освітньо-професійній програмі, деталізуються та </w:t>
      </w:r>
      <w:r w:rsidRPr="00DF31A3">
        <w:rPr>
          <w:rFonts w:asciiTheme="majorBidi" w:hAnsiTheme="majorBidi" w:cstheme="majorBidi"/>
        </w:rPr>
        <w:lastRenderedPageBreak/>
        <w:t xml:space="preserve">конкретизуються визначені освітньою програмою компетентності, для формування яких використовується навчальна дисципліна.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Для вибіркових навчальних дисциплін також може бути наведено коротке пояснення можливостей та переваг, які надає вивчення дисципліни.  </w:t>
      </w:r>
    </w:p>
    <w:p w:rsidR="00911573" w:rsidRPr="00DF31A3" w:rsidRDefault="00DE6F02" w:rsidP="003D6964">
      <w:pPr>
        <w:numPr>
          <w:ilvl w:val="1"/>
          <w:numId w:val="3"/>
        </w:numPr>
        <w:ind w:left="0" w:right="51" w:firstLine="709"/>
        <w:rPr>
          <w:rFonts w:asciiTheme="majorBidi" w:hAnsiTheme="majorBidi" w:cstheme="majorBidi"/>
        </w:rPr>
      </w:pPr>
      <w:r w:rsidRPr="00DF31A3">
        <w:rPr>
          <w:rFonts w:asciiTheme="majorBidi" w:hAnsiTheme="majorBidi" w:cstheme="majorBidi"/>
          <w:b/>
        </w:rPr>
        <w:t>Очікувані результати навчання</w:t>
      </w:r>
      <w:r w:rsidRPr="00DF31A3">
        <w:rPr>
          <w:rFonts w:asciiTheme="majorBidi" w:hAnsiTheme="majorBidi" w:cstheme="majorBidi"/>
        </w:rPr>
        <w:t xml:space="preserve">. Результати навчання </w:t>
      </w:r>
      <w:r w:rsidR="003D6964" w:rsidRPr="00DF31A3">
        <w:rPr>
          <w:rFonts w:asciiTheme="majorBidi" w:eastAsia="Segoe UI Symbol" w:hAnsiTheme="majorBidi" w:cstheme="majorBidi"/>
        </w:rPr>
        <w:t>є</w:t>
      </w:r>
      <w:r w:rsidRPr="00DF31A3">
        <w:rPr>
          <w:rFonts w:asciiTheme="majorBidi" w:hAnsiTheme="majorBidi" w:cstheme="majorBidi"/>
        </w:rPr>
        <w:t xml:space="preserve">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 Результати навчання встановлюють як окремим навчальним дисциплінам, так і освітнім програмам в цілому.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Формулювання результатів навчання мають зазначати рівень їх сформованості, наприклад, через його достатність для вирішення певного класу завдань професійної діяльності та/або подальшого навчання за освітньою програмою. Формулювання програмних результатів навчання слід виписати з таблиці освітньої програми, в якій вказані шифри програмних результатів, досягнення яких повинна забезпечувати дисципліна.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Очікувані результати навчання з навчальної дисципліни у кількості 7-12 позицій формулювати на підставі програмних результатів навчання, деталізуючи їх. Формулювання результатів навчання з навчальної дисципліни рекомендується викласти окремою таблицею, в останньому стовпчику якої вказати шифри програмних результатів навчання, які забезпечує відповідний результат навчання з навчальної дисципліни.  </w:t>
      </w:r>
    </w:p>
    <w:p w:rsidR="00911573" w:rsidRPr="00DF31A3" w:rsidRDefault="00DE6F02" w:rsidP="003D6964">
      <w:pPr>
        <w:numPr>
          <w:ilvl w:val="1"/>
          <w:numId w:val="3"/>
        </w:numPr>
        <w:ind w:left="0" w:right="51" w:firstLine="709"/>
        <w:rPr>
          <w:rFonts w:asciiTheme="majorBidi" w:hAnsiTheme="majorBidi" w:cstheme="majorBidi"/>
        </w:rPr>
      </w:pPr>
      <w:r w:rsidRPr="00DF31A3">
        <w:rPr>
          <w:rFonts w:asciiTheme="majorBidi" w:hAnsiTheme="majorBidi" w:cstheme="majorBidi"/>
          <w:b/>
        </w:rPr>
        <w:t>Засоби діагностики та критерії оцінювання результатів навчання</w:t>
      </w:r>
      <w:r w:rsidRPr="00DF31A3">
        <w:rPr>
          <w:rFonts w:asciiTheme="majorBidi" w:hAnsiTheme="majorBidi" w:cstheme="majorBidi"/>
        </w:rPr>
        <w:t xml:space="preserve">. Розділ має містити викладення змісту та технології оцінювання рівня досягнення результатів навчання здобувача вищої освіти, зокрема, перелік різних видів робіт, які повинен виконати здобувач під час проведення поточного та модульного контрольного оцінювання, самостійної роботи, підсумкового семестрового контролю.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Засобами оцінювання та методами демонстрування результатів навчання можуть бути:  </w:t>
      </w:r>
    </w:p>
    <w:p w:rsidR="00911573" w:rsidRPr="00DF31A3" w:rsidRDefault="00DE6F02">
      <w:pPr>
        <w:ind w:left="567" w:right="51" w:firstLine="0"/>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екзамени, комплексні екзамени;  </w:t>
      </w:r>
    </w:p>
    <w:p w:rsidR="00911573" w:rsidRPr="00DF31A3" w:rsidRDefault="00DE6F02">
      <w:pPr>
        <w:ind w:left="567" w:right="51" w:firstLine="0"/>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заліки;  </w:t>
      </w:r>
    </w:p>
    <w:p w:rsidR="00911573" w:rsidRPr="00DF31A3" w:rsidRDefault="00DE6F02">
      <w:pPr>
        <w:ind w:left="567" w:right="51" w:firstLine="0"/>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тести;  </w:t>
      </w:r>
    </w:p>
    <w:p w:rsidR="00911573" w:rsidRPr="00DF31A3" w:rsidRDefault="00DE6F02">
      <w:pPr>
        <w:ind w:left="567" w:right="51" w:firstLine="0"/>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00171059" w:rsidRPr="00DF31A3">
        <w:rPr>
          <w:rFonts w:asciiTheme="majorBidi" w:hAnsiTheme="majorBidi" w:cstheme="majorBidi"/>
        </w:rPr>
        <w:t>наскрізні та командні прое</w:t>
      </w:r>
      <w:r w:rsidRPr="00DF31A3">
        <w:rPr>
          <w:rFonts w:asciiTheme="majorBidi" w:hAnsiTheme="majorBidi" w:cstheme="majorBidi"/>
        </w:rPr>
        <w:t xml:space="preserve">кти;  </w:t>
      </w:r>
    </w:p>
    <w:p w:rsidR="00911573" w:rsidRPr="00DF31A3" w:rsidRDefault="00DE6F02">
      <w:pPr>
        <w:ind w:left="567" w:right="51" w:firstLine="0"/>
        <w:rPr>
          <w:rFonts w:asciiTheme="majorBidi" w:hAnsiTheme="majorBidi" w:cstheme="majorBidi"/>
        </w:rPr>
      </w:pPr>
      <w:r w:rsidRPr="00DF31A3">
        <w:rPr>
          <w:rFonts w:asciiTheme="majorBidi" w:hAnsiTheme="majorBidi" w:cstheme="majorBidi"/>
        </w:rPr>
        <w:lastRenderedPageBreak/>
        <w:t>−</w:t>
      </w:r>
      <w:r w:rsidRPr="00DF31A3">
        <w:rPr>
          <w:rFonts w:asciiTheme="majorBidi" w:eastAsia="Arial" w:hAnsiTheme="majorBidi" w:cstheme="majorBidi"/>
        </w:rPr>
        <w:t xml:space="preserve"> </w:t>
      </w:r>
      <w:r w:rsidRPr="00DF31A3">
        <w:rPr>
          <w:rFonts w:asciiTheme="majorBidi" w:hAnsiTheme="majorBidi" w:cstheme="majorBidi"/>
        </w:rPr>
        <w:t xml:space="preserve">аналітичні звіти, реферати, есе;  </w:t>
      </w:r>
    </w:p>
    <w:p w:rsidR="00911573" w:rsidRPr="00DF31A3" w:rsidRDefault="00DE6F02">
      <w:pPr>
        <w:ind w:left="567" w:right="51" w:firstLine="0"/>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презентації результатів виконаних завдань та досліджень;  </w:t>
      </w:r>
    </w:p>
    <w:p w:rsidR="00911573" w:rsidRPr="00DF31A3" w:rsidRDefault="00DE6F02">
      <w:pPr>
        <w:ind w:left="567" w:right="51" w:firstLine="0"/>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презентації та виступи на наукових заходах;  </w:t>
      </w:r>
    </w:p>
    <w:p w:rsidR="003D6964" w:rsidRPr="00DF31A3" w:rsidRDefault="00DE6F02">
      <w:pPr>
        <w:ind w:left="567" w:right="199" w:firstLine="0"/>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завдання на лабораторному обладнанні, тренажерах, реальних об’єктах;  </w:t>
      </w:r>
    </w:p>
    <w:p w:rsidR="00911573" w:rsidRPr="00DF31A3" w:rsidRDefault="00DE6F02">
      <w:pPr>
        <w:ind w:left="567" w:right="199" w:firstLine="0"/>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інші види індивідуальних та групових завдань.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Конкретні засоби діагностики та методи їх демонстрування визначаються розробником (розробниками) робочої програми навчальної дисципліни.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Зазначають форми підсумкового семестрового контролю з навчальної дисципліни.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Форми поточного контрольного оцінювання обираються розробником (розробниками) робочої </w:t>
      </w:r>
      <w:r w:rsidR="003D6964" w:rsidRPr="00DF31A3">
        <w:rPr>
          <w:rFonts w:asciiTheme="majorBidi" w:hAnsiTheme="majorBidi" w:cstheme="majorBidi"/>
        </w:rPr>
        <w:t xml:space="preserve">навчальної </w:t>
      </w:r>
      <w:r w:rsidRPr="00DF31A3">
        <w:rPr>
          <w:rFonts w:asciiTheme="majorBidi" w:hAnsiTheme="majorBidi" w:cstheme="majorBidi"/>
        </w:rPr>
        <w:t xml:space="preserve">програми навчальної дисципліни.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Поточний контроль може реалізовуватись у формі виконання практичних завдань, захисту </w:t>
      </w:r>
      <w:r w:rsidR="003D6964" w:rsidRPr="00DF31A3">
        <w:rPr>
          <w:rFonts w:asciiTheme="majorBidi" w:hAnsiTheme="majorBidi" w:cstheme="majorBidi"/>
        </w:rPr>
        <w:t xml:space="preserve">творчих </w:t>
      </w:r>
      <w:r w:rsidRPr="00DF31A3">
        <w:rPr>
          <w:rFonts w:asciiTheme="majorBidi" w:hAnsiTheme="majorBidi" w:cstheme="majorBidi"/>
        </w:rPr>
        <w:t xml:space="preserve">робіт, виступів на семінарських заняттях, проведення контрольних робіт, колоквіумів тощо.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Контроль самостійної роботи здійснюється шляхом перевірки виконаних завдань на практичних, лабораторних та індивідуальних заняттях, захисту лабораторних робіт, написання рефератів, есе тощо. Контроль виконання курсової роботи може включати поточний контроль за виконання окремих етапів або розділів роботи та захист перед комісією.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Підсумковий семестровий контроль може проводитись у формі екзамену або диференційованого заліку з навчальної дисципліни в обсязі навчального матеріалу, передбаченого робочою </w:t>
      </w:r>
      <w:r w:rsidR="003D6964" w:rsidRPr="00DF31A3">
        <w:rPr>
          <w:rFonts w:asciiTheme="majorBidi" w:hAnsiTheme="majorBidi" w:cstheme="majorBidi"/>
        </w:rPr>
        <w:t xml:space="preserve">навчальною </w:t>
      </w:r>
      <w:r w:rsidRPr="00DF31A3">
        <w:rPr>
          <w:rFonts w:asciiTheme="majorBidi" w:hAnsiTheme="majorBidi" w:cstheme="majorBidi"/>
        </w:rPr>
        <w:t xml:space="preserve">програмою навчальної дисципліни. Форма проведення підсумкового семестрового контролю зазначена в навчальному плані та описі робочої </w:t>
      </w:r>
      <w:r w:rsidR="003D6964" w:rsidRPr="00DF31A3">
        <w:rPr>
          <w:rFonts w:asciiTheme="majorBidi" w:hAnsiTheme="majorBidi" w:cstheme="majorBidi"/>
        </w:rPr>
        <w:t xml:space="preserve">навчальної </w:t>
      </w:r>
      <w:r w:rsidRPr="00DF31A3">
        <w:rPr>
          <w:rFonts w:asciiTheme="majorBidi" w:hAnsiTheme="majorBidi" w:cstheme="majorBidi"/>
        </w:rPr>
        <w:t xml:space="preserve">програми навчальної дисципліни. </w:t>
      </w:r>
    </w:p>
    <w:p w:rsidR="00911573" w:rsidRPr="00DF31A3" w:rsidRDefault="00DE6F02">
      <w:pPr>
        <w:ind w:left="-15" w:right="51"/>
        <w:rPr>
          <w:rFonts w:asciiTheme="majorBidi" w:hAnsiTheme="majorBidi" w:cstheme="majorBidi"/>
        </w:rPr>
      </w:pPr>
      <w:r w:rsidRPr="00DF31A3">
        <w:rPr>
          <w:rFonts w:asciiTheme="majorBidi" w:hAnsiTheme="majorBidi" w:cstheme="majorBidi"/>
        </w:rPr>
        <w:t>У цьому розділі детально описують критерії оцінювання підсумкового контрол</w:t>
      </w:r>
      <w:r w:rsidR="003D6964" w:rsidRPr="00DF31A3">
        <w:rPr>
          <w:rFonts w:asciiTheme="majorBidi" w:hAnsiTheme="majorBidi" w:cstheme="majorBidi"/>
        </w:rPr>
        <w:t>ю</w:t>
      </w:r>
      <w:r w:rsidRPr="00DF31A3">
        <w:rPr>
          <w:rFonts w:asciiTheme="majorBidi" w:hAnsiTheme="majorBidi" w:cstheme="majorBidi"/>
        </w:rPr>
        <w:t xml:space="preserve">, завдань самостійної роботи, індивідуальних завдань, курсової роботи з урахуванням системи оцінювання навчальних досягнень, прийнятої в </w:t>
      </w:r>
      <w:r w:rsidR="003D6964" w:rsidRPr="00DF31A3">
        <w:rPr>
          <w:rFonts w:asciiTheme="majorBidi" w:hAnsiTheme="majorBidi" w:cstheme="majorBidi"/>
        </w:rPr>
        <w:t>Коледжі</w:t>
      </w:r>
      <w:r w:rsidRPr="00DF31A3">
        <w:rPr>
          <w:rFonts w:asciiTheme="majorBidi" w:hAnsiTheme="majorBidi" w:cstheme="majorBidi"/>
        </w:rPr>
        <w:t xml:space="preserve">. Зазначаються умови допуску здобувача освіти до </w:t>
      </w:r>
      <w:r w:rsidR="003D6964" w:rsidRPr="00DF31A3">
        <w:rPr>
          <w:rFonts w:asciiTheme="majorBidi" w:hAnsiTheme="majorBidi" w:cstheme="majorBidi"/>
        </w:rPr>
        <w:t xml:space="preserve">поточного </w:t>
      </w:r>
      <w:r w:rsidRPr="00DF31A3">
        <w:rPr>
          <w:rFonts w:asciiTheme="majorBidi" w:hAnsiTheme="majorBidi" w:cstheme="majorBidi"/>
        </w:rPr>
        <w:t xml:space="preserve">контрольного оцінювання та підсумкового семестрового контролю з навчальної дисципліни.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Вказується максимальна кількість балів, яку може отримати здобувач освіти за виконання конкретних видів навчальної роботи в розрізі тем із зазначенням балів за поточну успішність. Конкретні види навчальної діяльності та максимальна кількість балів визначаються розробником (розробниками) робочої </w:t>
      </w:r>
      <w:r w:rsidR="003D6964" w:rsidRPr="00DF31A3">
        <w:rPr>
          <w:rFonts w:asciiTheme="majorBidi" w:hAnsiTheme="majorBidi" w:cstheme="majorBidi"/>
        </w:rPr>
        <w:t xml:space="preserve">навчальної </w:t>
      </w:r>
      <w:r w:rsidRPr="00DF31A3">
        <w:rPr>
          <w:rFonts w:asciiTheme="majorBidi" w:hAnsiTheme="majorBidi" w:cstheme="majorBidi"/>
        </w:rPr>
        <w:t xml:space="preserve">програми навчальної дисципліни з урахуванням складності тем, їх обсягу та значущості.  </w:t>
      </w:r>
    </w:p>
    <w:p w:rsidR="00911573" w:rsidRPr="00DF31A3" w:rsidRDefault="00DE6F02">
      <w:pPr>
        <w:ind w:left="-15" w:right="51"/>
        <w:rPr>
          <w:rFonts w:asciiTheme="majorBidi" w:hAnsiTheme="majorBidi" w:cstheme="majorBidi"/>
        </w:rPr>
      </w:pPr>
      <w:r w:rsidRPr="00DF31A3">
        <w:rPr>
          <w:rFonts w:asciiTheme="majorBidi" w:hAnsiTheme="majorBidi" w:cstheme="majorBidi"/>
        </w:rPr>
        <w:lastRenderedPageBreak/>
        <w:t xml:space="preserve">Критерієм успішного проходження здобувачем освіти оцінювання може бути досягнення ним мінімальних порогових рівнів оцінок за кожним запланованим результатом навчання освітньої компоненти (навчальної дисципліни) та мінімального порогового рівня оцінки за освітньою компонентою загалом. Мінімальний пороговий рівень оцінки варто визначати за допомогою якісних критеріїв і трансформувати його в мінімальну позитивну оцінку використовуваної в університеті числової (рейтингової) шкали.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Інформація про критерії оцінювання різних видів контролю може подаватись як в описовій формі, так і у вигляді таблиць.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3.8. </w:t>
      </w:r>
      <w:r w:rsidRPr="00DF31A3">
        <w:rPr>
          <w:rFonts w:asciiTheme="majorBidi" w:hAnsiTheme="majorBidi" w:cstheme="majorBidi"/>
          <w:b/>
        </w:rPr>
        <w:t>Програма навчальної дисципліни</w:t>
      </w:r>
      <w:r w:rsidRPr="00DF31A3">
        <w:rPr>
          <w:rFonts w:asciiTheme="majorBidi" w:hAnsiTheme="majorBidi" w:cstheme="majorBidi"/>
          <w:i/>
        </w:rPr>
        <w:t>.</w:t>
      </w:r>
      <w:r w:rsidRPr="00DF31A3">
        <w:rPr>
          <w:rFonts w:asciiTheme="majorBidi" w:hAnsiTheme="majorBidi" w:cstheme="majorBidi"/>
        </w:rPr>
        <w:t xml:space="preserve"> У даному розділі подається така інформація:  </w:t>
      </w:r>
    </w:p>
    <w:p w:rsidR="00911573" w:rsidRPr="00DF31A3" w:rsidRDefault="00DE6F02">
      <w:pPr>
        <w:ind w:left="-15" w:right="51"/>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зміст навчальної дисципліни (перелік тем), які вивчаються в межах дисципліни, поділених на окремі модулі;  </w:t>
      </w:r>
    </w:p>
    <w:p w:rsidR="00911573" w:rsidRPr="00DF31A3" w:rsidRDefault="00DE6F02">
      <w:pPr>
        <w:ind w:left="-15" w:right="51"/>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структура навчальної дисципліни, у якій окремо за кожною формою навчання (денною, заочною) міститься інформація про розподіл навчального часу на вивчення кожного модуля, теми та видами занять відповідно до робочого навчального плану дисципліни; </w:t>
      </w:r>
    </w:p>
    <w:p w:rsidR="00911573" w:rsidRPr="00DF31A3" w:rsidRDefault="00DE6F02">
      <w:pPr>
        <w:ind w:left="-15" w:right="51"/>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теми практичних (семінарських), лабораторних занять із зазначенням кількості аудиторних годин на опрацювання кожної з них за різними формами навчання. Інформація в робочій програмі подається про той вид занять, який передбачений робочим навчальним планом; </w:t>
      </w:r>
    </w:p>
    <w:p w:rsidR="00911573" w:rsidRPr="00DF31A3" w:rsidRDefault="00DE6F02">
      <w:pPr>
        <w:ind w:left="-15" w:right="51"/>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 xml:space="preserve">завдання для самостійної роботи із зазначенням змісту навчального матеріалу для самостійного опрацювання здобувачами вищої освіти та кількістю годин. Самостійна робота здобувача освіти передбачає опрацювання навчального матеріалу лекційних занять, підготовку до практичних (семінарських) або лабораторних занять, а також самостійне опрацювання додаткового навчального матеріалу до окремих модулів або тем у вільний від аудиторних занять час, виконання домашнього завдання тощо; </w:t>
      </w:r>
    </w:p>
    <w:p w:rsidR="00911573" w:rsidRPr="00DF31A3" w:rsidRDefault="00DE6F02">
      <w:pPr>
        <w:ind w:left="-15" w:right="51"/>
        <w:rPr>
          <w:rFonts w:asciiTheme="majorBidi" w:hAnsiTheme="majorBidi" w:cstheme="majorBidi"/>
        </w:rPr>
      </w:pPr>
      <w:r w:rsidRPr="00DF31A3">
        <w:rPr>
          <w:rFonts w:asciiTheme="majorBidi" w:hAnsiTheme="majorBidi" w:cstheme="majorBidi"/>
        </w:rPr>
        <w:t>−</w:t>
      </w:r>
      <w:r w:rsidRPr="00DF31A3">
        <w:rPr>
          <w:rFonts w:asciiTheme="majorBidi" w:eastAsia="Arial" w:hAnsiTheme="majorBidi" w:cstheme="majorBidi"/>
        </w:rPr>
        <w:t xml:space="preserve"> </w:t>
      </w:r>
      <w:r w:rsidRPr="00DF31A3">
        <w:rPr>
          <w:rFonts w:asciiTheme="majorBidi" w:hAnsiTheme="majorBidi" w:cstheme="majorBidi"/>
        </w:rPr>
        <w:t>індивідуальні завдання подаються за необхідності, якщо вони передбачені освітньою програмою та робочим навчальним планом. До них відносяться: написання рефератів, есе; розрахункові та/або графічні роботи; аналітичні огляди, курсові роботи (</w:t>
      </w:r>
      <w:proofErr w:type="spellStart"/>
      <w:r w:rsidRPr="00DF31A3">
        <w:rPr>
          <w:rFonts w:asciiTheme="majorBidi" w:hAnsiTheme="majorBidi" w:cstheme="majorBidi"/>
        </w:rPr>
        <w:t>проєкти</w:t>
      </w:r>
      <w:proofErr w:type="spellEnd"/>
      <w:r w:rsidRPr="00DF31A3">
        <w:rPr>
          <w:rFonts w:asciiTheme="majorBidi" w:hAnsiTheme="majorBidi" w:cstheme="majorBidi"/>
        </w:rPr>
        <w:t xml:space="preserve">) тощо. Індивідуальні завдання виконуються самостійно і не входять до тижневого аудиторного навантаження здобувачів освіти. Виконання індивідуальних завдань викладач контролює під час чергування на кафедрі. Якщо </w:t>
      </w:r>
      <w:r w:rsidRPr="00DF31A3">
        <w:rPr>
          <w:rFonts w:asciiTheme="majorBidi" w:hAnsiTheme="majorBidi" w:cstheme="majorBidi"/>
        </w:rPr>
        <w:lastRenderedPageBreak/>
        <w:t xml:space="preserve">робочим навчальним планом передбачено виконання курсової роботи з навчальної дисципліни, то в цьому розділі потрібно навести їх загальну характеристику та тематику.  </w:t>
      </w:r>
    </w:p>
    <w:p w:rsidR="00911573" w:rsidRPr="00DF31A3" w:rsidRDefault="00DE6F02">
      <w:pPr>
        <w:ind w:left="-15" w:right="51"/>
        <w:rPr>
          <w:rFonts w:asciiTheme="majorBidi" w:hAnsiTheme="majorBidi" w:cstheme="majorBidi"/>
        </w:rPr>
      </w:pPr>
      <w:r w:rsidRPr="00DF31A3">
        <w:rPr>
          <w:rFonts w:asciiTheme="majorBidi" w:hAnsiTheme="majorBidi" w:cstheme="majorBidi"/>
        </w:rPr>
        <w:t>3.9</w:t>
      </w:r>
      <w:r w:rsidRPr="00DF31A3">
        <w:rPr>
          <w:rFonts w:asciiTheme="majorBidi" w:hAnsiTheme="majorBidi" w:cstheme="majorBidi"/>
          <w:b/>
        </w:rPr>
        <w:t>. Інструменти, обладнання, програмне забезпечення</w:t>
      </w:r>
      <w:r w:rsidRPr="00DF31A3">
        <w:rPr>
          <w:rFonts w:asciiTheme="majorBidi" w:hAnsiTheme="majorBidi" w:cstheme="majorBidi"/>
        </w:rPr>
        <w:t xml:space="preserve">, </w:t>
      </w:r>
      <w:r w:rsidRPr="00DF31A3">
        <w:rPr>
          <w:rFonts w:asciiTheme="majorBidi" w:hAnsiTheme="majorBidi" w:cstheme="majorBidi"/>
          <w:b/>
        </w:rPr>
        <w:t xml:space="preserve">використання яких передбачає навчальна дисципліна. </w:t>
      </w:r>
      <w:r w:rsidRPr="00DF31A3">
        <w:rPr>
          <w:rFonts w:asciiTheme="majorBidi" w:hAnsiTheme="majorBidi" w:cstheme="majorBidi"/>
        </w:rPr>
        <w:t xml:space="preserve">У даному розділі зазначаються, у разі потреби, інструменти, обладнання та програмне забезпечення, використання яких передбачає навчальна дисципліна. За їх відсутності, даний розділ не включається в робочу програму навчальної дисципліни.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3.10. </w:t>
      </w:r>
      <w:r w:rsidRPr="00DF31A3">
        <w:rPr>
          <w:rFonts w:asciiTheme="majorBidi" w:hAnsiTheme="majorBidi" w:cstheme="majorBidi"/>
          <w:b/>
        </w:rPr>
        <w:t xml:space="preserve">Рекомендовані джерела інформації. </w:t>
      </w:r>
      <w:r w:rsidRPr="00DF31A3">
        <w:rPr>
          <w:rFonts w:asciiTheme="majorBidi" w:hAnsiTheme="majorBidi" w:cstheme="majorBidi"/>
        </w:rPr>
        <w:t xml:space="preserve">Наводиться перелік рекомендованої літератури з навчальної дисципліни (основної, допоміжної) та інформаційні ресурси в мережі Інтернет.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До списку основної літератури (3-5 джерел) включають базові вітчизняні та зарубіжні підручники та навчальні посібники, у тому числі видані викладачами </w:t>
      </w:r>
      <w:r w:rsidR="003E40C8" w:rsidRPr="00DF31A3">
        <w:rPr>
          <w:rFonts w:asciiTheme="majorBidi" w:hAnsiTheme="majorBidi" w:cstheme="majorBidi"/>
        </w:rPr>
        <w:t>Коледжу</w:t>
      </w:r>
      <w:r w:rsidRPr="00DF31A3">
        <w:rPr>
          <w:rFonts w:asciiTheme="majorBidi" w:hAnsiTheme="majorBidi" w:cstheme="majorBidi"/>
        </w:rPr>
        <w:t xml:space="preserve">, нормативні документи.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До списку допоміжної літератури включають інші підручники та навчальні посібники, монографії та статті, методичні вказівки та рекомендації з тематики навчальної дисципліни. </w:t>
      </w:r>
    </w:p>
    <w:p w:rsidR="00911573" w:rsidRPr="00DF31A3" w:rsidRDefault="00DE6F02">
      <w:pPr>
        <w:ind w:left="-15" w:right="51"/>
        <w:rPr>
          <w:rFonts w:asciiTheme="majorBidi" w:hAnsiTheme="majorBidi" w:cstheme="majorBidi"/>
        </w:rPr>
      </w:pPr>
      <w:r w:rsidRPr="00DF31A3">
        <w:rPr>
          <w:rFonts w:asciiTheme="majorBidi" w:hAnsiTheme="majorBidi" w:cstheme="majorBidi"/>
        </w:rPr>
        <w:t xml:space="preserve">Інформаційні ресурси в мережі Інтернет мають містити посилання на документи в інформаційних системах, які можуть бути використані при вивченні навчальної дисципліни.  </w:t>
      </w:r>
    </w:p>
    <w:p w:rsidR="00911573" w:rsidRPr="00DF31A3" w:rsidRDefault="00DE6F02">
      <w:pPr>
        <w:spacing w:after="32" w:line="259" w:lineRule="auto"/>
        <w:ind w:left="11" w:right="0" w:firstLine="0"/>
        <w:jc w:val="center"/>
        <w:rPr>
          <w:rFonts w:asciiTheme="majorBidi" w:hAnsiTheme="majorBidi" w:cstheme="majorBidi"/>
        </w:rPr>
      </w:pPr>
      <w:r w:rsidRPr="00DF31A3">
        <w:rPr>
          <w:rFonts w:asciiTheme="majorBidi" w:hAnsiTheme="majorBidi" w:cstheme="majorBidi"/>
        </w:rPr>
        <w:t xml:space="preserve"> </w:t>
      </w:r>
    </w:p>
    <w:p w:rsidR="00911573" w:rsidRPr="00DF31A3" w:rsidRDefault="00DE6F02">
      <w:pPr>
        <w:spacing w:after="0" w:line="259" w:lineRule="auto"/>
        <w:ind w:left="0" w:right="0" w:firstLine="0"/>
        <w:jc w:val="left"/>
        <w:rPr>
          <w:rFonts w:asciiTheme="majorBidi" w:hAnsiTheme="majorBidi" w:cstheme="majorBidi"/>
          <w:b/>
          <w:sz w:val="24"/>
        </w:rPr>
      </w:pPr>
      <w:r w:rsidRPr="00DF31A3">
        <w:rPr>
          <w:rFonts w:asciiTheme="majorBidi" w:eastAsia="Calibri" w:hAnsiTheme="majorBidi" w:cstheme="majorBidi"/>
          <w:b/>
          <w:sz w:val="22"/>
        </w:rPr>
        <w:tab/>
      </w:r>
      <w:r w:rsidRPr="00DF31A3">
        <w:rPr>
          <w:rFonts w:asciiTheme="majorBidi" w:hAnsiTheme="majorBidi" w:cstheme="majorBidi"/>
          <w:b/>
          <w:sz w:val="24"/>
        </w:rPr>
        <w:t xml:space="preserve"> </w:t>
      </w:r>
    </w:p>
    <w:p w:rsidR="001F1151" w:rsidRPr="00DF31A3" w:rsidRDefault="001F1151">
      <w:pPr>
        <w:spacing w:after="0" w:line="259" w:lineRule="auto"/>
        <w:ind w:left="0" w:right="0" w:firstLine="0"/>
        <w:jc w:val="left"/>
        <w:rPr>
          <w:rFonts w:asciiTheme="majorBidi" w:hAnsiTheme="majorBidi" w:cstheme="majorBidi"/>
          <w:b/>
          <w:sz w:val="24"/>
        </w:rPr>
      </w:pPr>
    </w:p>
    <w:p w:rsidR="001F1151" w:rsidRPr="00DF31A3" w:rsidRDefault="001F1151">
      <w:pPr>
        <w:spacing w:after="0" w:line="259" w:lineRule="auto"/>
        <w:ind w:left="0" w:right="0" w:firstLine="0"/>
        <w:jc w:val="left"/>
        <w:rPr>
          <w:rFonts w:asciiTheme="majorBidi" w:hAnsiTheme="majorBidi" w:cstheme="majorBidi"/>
          <w:b/>
          <w:sz w:val="24"/>
        </w:rPr>
      </w:pPr>
    </w:p>
    <w:p w:rsidR="001F1151" w:rsidRPr="00DF31A3" w:rsidRDefault="001F1151">
      <w:pPr>
        <w:spacing w:after="0" w:line="259" w:lineRule="auto"/>
        <w:ind w:left="0" w:right="0" w:firstLine="0"/>
        <w:jc w:val="left"/>
        <w:rPr>
          <w:rFonts w:asciiTheme="majorBidi" w:hAnsiTheme="majorBidi" w:cstheme="majorBidi"/>
          <w:b/>
          <w:sz w:val="24"/>
        </w:rPr>
      </w:pPr>
    </w:p>
    <w:p w:rsidR="001F1151" w:rsidRPr="00DF31A3" w:rsidRDefault="001F1151">
      <w:pPr>
        <w:spacing w:after="0" w:line="259" w:lineRule="auto"/>
        <w:ind w:left="0" w:right="0" w:firstLine="0"/>
        <w:jc w:val="left"/>
        <w:rPr>
          <w:rFonts w:asciiTheme="majorBidi" w:hAnsiTheme="majorBidi" w:cstheme="majorBidi"/>
        </w:rPr>
      </w:pPr>
    </w:p>
    <w:p w:rsidR="003239D0" w:rsidRPr="00DF31A3" w:rsidRDefault="003239D0">
      <w:pPr>
        <w:spacing w:after="0" w:line="240" w:lineRule="auto"/>
        <w:ind w:left="0" w:right="0" w:firstLine="0"/>
        <w:jc w:val="left"/>
        <w:rPr>
          <w:rFonts w:asciiTheme="majorBidi" w:hAnsiTheme="majorBidi" w:cstheme="majorBidi"/>
          <w:b/>
          <w:sz w:val="24"/>
        </w:rPr>
      </w:pPr>
      <w:r w:rsidRPr="00DF31A3">
        <w:rPr>
          <w:rFonts w:asciiTheme="majorBidi" w:hAnsiTheme="majorBidi" w:cstheme="majorBidi"/>
          <w:b/>
          <w:sz w:val="24"/>
        </w:rPr>
        <w:br w:type="page"/>
      </w:r>
    </w:p>
    <w:p w:rsidR="00911573" w:rsidRPr="00DF31A3" w:rsidRDefault="00DE6F02">
      <w:pPr>
        <w:spacing w:after="73" w:line="259" w:lineRule="auto"/>
        <w:ind w:left="10" w:right="44" w:hanging="10"/>
        <w:jc w:val="right"/>
        <w:rPr>
          <w:rFonts w:asciiTheme="majorBidi" w:hAnsiTheme="majorBidi" w:cstheme="majorBidi"/>
        </w:rPr>
      </w:pPr>
      <w:r w:rsidRPr="00DF31A3">
        <w:rPr>
          <w:rFonts w:asciiTheme="majorBidi" w:hAnsiTheme="majorBidi" w:cstheme="majorBidi"/>
          <w:b/>
          <w:sz w:val="24"/>
        </w:rPr>
        <w:lastRenderedPageBreak/>
        <w:t xml:space="preserve">Додаток 1 </w:t>
      </w:r>
    </w:p>
    <w:p w:rsidR="003E40C8" w:rsidRPr="00DF31A3" w:rsidRDefault="003E40C8">
      <w:pPr>
        <w:spacing w:after="28" w:line="259" w:lineRule="auto"/>
        <w:ind w:left="1018" w:right="1065" w:hanging="10"/>
        <w:jc w:val="center"/>
        <w:rPr>
          <w:rFonts w:asciiTheme="majorBidi" w:hAnsiTheme="majorBidi" w:cstheme="majorBidi"/>
        </w:rPr>
      </w:pPr>
      <w:proofErr w:type="spellStart"/>
      <w:r w:rsidRPr="00DF31A3">
        <w:rPr>
          <w:rFonts w:asciiTheme="majorBidi" w:hAnsiTheme="majorBidi" w:cstheme="majorBidi"/>
          <w:b/>
        </w:rPr>
        <w:t>ДП</w:t>
      </w:r>
      <w:proofErr w:type="spellEnd"/>
      <w:r w:rsidRPr="00DF31A3">
        <w:rPr>
          <w:rFonts w:asciiTheme="majorBidi" w:hAnsiTheme="majorBidi" w:cstheme="majorBidi"/>
          <w:b/>
        </w:rPr>
        <w:t xml:space="preserve"> «Київських хореографічний коледж»</w:t>
      </w:r>
    </w:p>
    <w:p w:rsidR="00911573" w:rsidRPr="00DF31A3" w:rsidRDefault="00911573">
      <w:pPr>
        <w:spacing w:after="0" w:line="259" w:lineRule="auto"/>
        <w:ind w:left="11" w:right="0" w:firstLine="0"/>
        <w:jc w:val="center"/>
        <w:rPr>
          <w:rFonts w:asciiTheme="majorBidi" w:hAnsiTheme="majorBidi" w:cstheme="majorBidi"/>
        </w:rPr>
      </w:pPr>
    </w:p>
    <w:p w:rsidR="00911573" w:rsidRPr="00DF31A3" w:rsidRDefault="00DE6F02">
      <w:pPr>
        <w:spacing w:after="24" w:line="259" w:lineRule="auto"/>
        <w:ind w:left="11" w:right="0" w:firstLine="0"/>
        <w:jc w:val="center"/>
        <w:rPr>
          <w:rFonts w:asciiTheme="majorBidi" w:hAnsiTheme="majorBidi" w:cstheme="majorBidi"/>
        </w:rPr>
      </w:pPr>
      <w:r w:rsidRPr="00DF31A3">
        <w:rPr>
          <w:rFonts w:asciiTheme="majorBidi" w:hAnsiTheme="majorBidi" w:cstheme="majorBidi"/>
        </w:rPr>
        <w:t xml:space="preserve"> </w:t>
      </w:r>
    </w:p>
    <w:p w:rsidR="003239D0" w:rsidRPr="00DF31A3" w:rsidRDefault="003239D0" w:rsidP="003239D0">
      <w:pPr>
        <w:ind w:left="5670"/>
        <w:rPr>
          <w:rFonts w:eastAsia="Calibri"/>
          <w:szCs w:val="28"/>
        </w:rPr>
      </w:pPr>
      <w:r w:rsidRPr="00DF31A3">
        <w:rPr>
          <w:rFonts w:eastAsia="Calibri"/>
          <w:szCs w:val="28"/>
        </w:rPr>
        <w:t>«ЗАТВЕРДЖУЮ»</w:t>
      </w:r>
    </w:p>
    <w:p w:rsidR="003239D0" w:rsidRPr="00DF31A3" w:rsidRDefault="003239D0" w:rsidP="003239D0">
      <w:pPr>
        <w:ind w:left="5670"/>
        <w:rPr>
          <w:rFonts w:eastAsia="Calibri"/>
          <w:szCs w:val="28"/>
        </w:rPr>
      </w:pPr>
      <w:r w:rsidRPr="00DF31A3">
        <w:rPr>
          <w:rFonts w:eastAsia="Calibri"/>
          <w:szCs w:val="28"/>
        </w:rPr>
        <w:t>Директор коледжу</w:t>
      </w:r>
    </w:p>
    <w:p w:rsidR="003239D0" w:rsidRPr="00DF31A3" w:rsidRDefault="003239D0" w:rsidP="003239D0">
      <w:pPr>
        <w:ind w:left="5670"/>
        <w:rPr>
          <w:rFonts w:eastAsia="Calibri"/>
          <w:szCs w:val="28"/>
        </w:rPr>
      </w:pPr>
      <w:r w:rsidRPr="00DF31A3">
        <w:rPr>
          <w:rFonts w:eastAsia="Calibri"/>
          <w:szCs w:val="28"/>
        </w:rPr>
        <w:t xml:space="preserve">_________ Д.Є. </w:t>
      </w:r>
      <w:proofErr w:type="spellStart"/>
      <w:r w:rsidRPr="00DF31A3">
        <w:rPr>
          <w:rFonts w:eastAsia="Calibri"/>
          <w:szCs w:val="28"/>
        </w:rPr>
        <w:t>Кайгородов</w:t>
      </w:r>
      <w:proofErr w:type="spellEnd"/>
    </w:p>
    <w:p w:rsidR="003239D0" w:rsidRPr="00DF31A3" w:rsidRDefault="003239D0" w:rsidP="003239D0">
      <w:pPr>
        <w:ind w:left="5670"/>
        <w:rPr>
          <w:rFonts w:eastAsia="Calibri"/>
          <w:szCs w:val="28"/>
        </w:rPr>
      </w:pPr>
      <w:r w:rsidRPr="00DF31A3">
        <w:rPr>
          <w:rFonts w:eastAsia="Calibri"/>
          <w:szCs w:val="28"/>
        </w:rPr>
        <w:t>«____» __________20__ р.</w:t>
      </w:r>
    </w:p>
    <w:p w:rsidR="003239D0" w:rsidRPr="00DF31A3" w:rsidRDefault="003239D0" w:rsidP="003239D0">
      <w:pPr>
        <w:suppressAutoHyphens/>
        <w:textAlignment w:val="baseline"/>
        <w:rPr>
          <w:rFonts w:eastAsia="SimSun"/>
          <w:kern w:val="3"/>
          <w:lang w:val="ru-RU" w:eastAsia="zh-CN" w:bidi="hi-IN"/>
        </w:rPr>
      </w:pPr>
    </w:p>
    <w:p w:rsidR="00911573" w:rsidRPr="00DF31A3" w:rsidRDefault="00DE6F02">
      <w:pPr>
        <w:spacing w:after="0" w:line="259" w:lineRule="auto"/>
        <w:ind w:left="0" w:right="0" w:firstLine="0"/>
        <w:jc w:val="left"/>
        <w:rPr>
          <w:rFonts w:asciiTheme="majorBidi" w:hAnsiTheme="majorBidi" w:cstheme="majorBidi"/>
        </w:rPr>
      </w:pPr>
      <w:r w:rsidRPr="00DF31A3">
        <w:rPr>
          <w:rFonts w:asciiTheme="majorBidi" w:hAnsiTheme="majorBidi" w:cstheme="majorBidi"/>
        </w:rPr>
        <w:t xml:space="preserve"> </w:t>
      </w:r>
    </w:p>
    <w:p w:rsidR="003239D0" w:rsidRPr="00DF31A3" w:rsidRDefault="003239D0">
      <w:pPr>
        <w:spacing w:after="0" w:line="259" w:lineRule="auto"/>
        <w:ind w:left="0" w:right="0" w:firstLine="0"/>
        <w:jc w:val="left"/>
        <w:rPr>
          <w:rFonts w:asciiTheme="majorBidi" w:hAnsiTheme="majorBidi" w:cstheme="majorBidi"/>
        </w:rPr>
      </w:pPr>
    </w:p>
    <w:p w:rsidR="003239D0" w:rsidRPr="00DF31A3" w:rsidRDefault="003239D0">
      <w:pPr>
        <w:spacing w:after="0" w:line="259" w:lineRule="auto"/>
        <w:ind w:left="0" w:right="0" w:firstLine="0"/>
        <w:jc w:val="left"/>
        <w:rPr>
          <w:rFonts w:asciiTheme="majorBidi" w:hAnsiTheme="majorBidi" w:cstheme="majorBidi"/>
        </w:rPr>
      </w:pPr>
    </w:p>
    <w:p w:rsidR="00911573" w:rsidRPr="00DF31A3" w:rsidRDefault="00DE6F02" w:rsidP="001F1151">
      <w:pPr>
        <w:spacing w:after="0" w:line="259" w:lineRule="auto"/>
        <w:ind w:left="0" w:right="0" w:firstLine="0"/>
        <w:jc w:val="left"/>
        <w:rPr>
          <w:rFonts w:asciiTheme="majorBidi" w:hAnsiTheme="majorBidi" w:cstheme="majorBidi"/>
        </w:rPr>
      </w:pPr>
      <w:r w:rsidRPr="00DF31A3">
        <w:rPr>
          <w:rFonts w:asciiTheme="majorBidi" w:hAnsiTheme="majorBidi" w:cstheme="majorBidi"/>
        </w:rPr>
        <w:t xml:space="preserve"> </w:t>
      </w:r>
    </w:p>
    <w:p w:rsidR="00911573" w:rsidRPr="00DF31A3" w:rsidRDefault="00DE6F02">
      <w:pPr>
        <w:spacing w:after="3" w:line="259" w:lineRule="auto"/>
        <w:ind w:left="1018" w:right="1072" w:hanging="10"/>
        <w:jc w:val="center"/>
        <w:rPr>
          <w:rFonts w:asciiTheme="majorBidi" w:hAnsiTheme="majorBidi" w:cstheme="majorBidi"/>
        </w:rPr>
      </w:pPr>
      <w:r w:rsidRPr="00DF31A3">
        <w:rPr>
          <w:rFonts w:asciiTheme="majorBidi" w:hAnsiTheme="majorBidi" w:cstheme="majorBidi"/>
          <w:b/>
        </w:rPr>
        <w:t xml:space="preserve">РОБОЧА ПРОГРАМА НАВЧАЛЬНОЇ ДИСЦИПЛІНИ  </w:t>
      </w:r>
    </w:p>
    <w:p w:rsidR="00911573" w:rsidRPr="00DF31A3" w:rsidRDefault="00DE6F02" w:rsidP="001F1151">
      <w:pPr>
        <w:spacing w:after="0" w:line="259" w:lineRule="auto"/>
        <w:ind w:left="11" w:right="0" w:firstLine="0"/>
        <w:jc w:val="center"/>
        <w:rPr>
          <w:rFonts w:asciiTheme="majorBidi" w:hAnsiTheme="majorBidi" w:cstheme="majorBidi"/>
        </w:rPr>
      </w:pPr>
      <w:r w:rsidRPr="00DF31A3">
        <w:rPr>
          <w:rFonts w:asciiTheme="majorBidi" w:hAnsiTheme="majorBidi" w:cstheme="majorBidi"/>
          <w:b/>
        </w:rPr>
        <w:t xml:space="preserve"> </w:t>
      </w:r>
    </w:p>
    <w:p w:rsidR="00911573" w:rsidRPr="00DF31A3" w:rsidRDefault="00DE6F02">
      <w:pPr>
        <w:spacing w:after="3" w:line="259" w:lineRule="auto"/>
        <w:ind w:left="1018" w:right="1071" w:hanging="10"/>
        <w:jc w:val="center"/>
        <w:rPr>
          <w:rFonts w:asciiTheme="majorBidi" w:hAnsiTheme="majorBidi" w:cstheme="majorBidi"/>
          <w:b/>
        </w:rPr>
      </w:pPr>
      <w:r w:rsidRPr="00DF31A3">
        <w:rPr>
          <w:rFonts w:asciiTheme="majorBidi" w:hAnsiTheme="majorBidi" w:cstheme="majorBidi"/>
          <w:b/>
        </w:rPr>
        <w:t>НАЗВА НАВЧАЛЬНОЇ ДИСЦИПЛІНИ</w:t>
      </w:r>
    </w:p>
    <w:p w:rsidR="003239D0" w:rsidRPr="00DF31A3" w:rsidRDefault="003239D0">
      <w:pPr>
        <w:spacing w:after="3" w:line="259" w:lineRule="auto"/>
        <w:ind w:left="1018" w:right="1071" w:hanging="10"/>
        <w:jc w:val="center"/>
        <w:rPr>
          <w:rFonts w:asciiTheme="majorBidi" w:hAnsiTheme="majorBidi" w:cstheme="majorBidi"/>
          <w:b/>
        </w:rPr>
      </w:pPr>
    </w:p>
    <w:p w:rsidR="003239D0" w:rsidRPr="00DF31A3" w:rsidRDefault="003239D0">
      <w:pPr>
        <w:spacing w:after="3" w:line="259" w:lineRule="auto"/>
        <w:ind w:left="1018" w:right="1071" w:hanging="10"/>
        <w:jc w:val="center"/>
        <w:rPr>
          <w:rFonts w:asciiTheme="majorBidi" w:hAnsiTheme="majorBidi" w:cstheme="majorBidi"/>
          <w:b/>
        </w:rPr>
      </w:pPr>
    </w:p>
    <w:p w:rsidR="003239D0" w:rsidRPr="00DF31A3" w:rsidRDefault="003239D0">
      <w:pPr>
        <w:spacing w:after="3" w:line="259" w:lineRule="auto"/>
        <w:ind w:left="1018" w:right="1071" w:hanging="10"/>
        <w:jc w:val="center"/>
        <w:rPr>
          <w:rFonts w:asciiTheme="majorBidi" w:hAnsiTheme="majorBidi" w:cstheme="majorBidi"/>
          <w:b/>
        </w:rPr>
      </w:pPr>
    </w:p>
    <w:p w:rsidR="003239D0" w:rsidRPr="00DF31A3" w:rsidRDefault="003239D0">
      <w:pPr>
        <w:spacing w:after="3" w:line="259" w:lineRule="auto"/>
        <w:ind w:left="1018" w:right="1071" w:hanging="10"/>
        <w:jc w:val="center"/>
        <w:rPr>
          <w:rFonts w:asciiTheme="majorBidi" w:hAnsiTheme="majorBidi" w:cstheme="majorBidi"/>
          <w:b/>
        </w:rPr>
      </w:pPr>
    </w:p>
    <w:p w:rsidR="003239D0" w:rsidRPr="00DF31A3" w:rsidRDefault="003239D0">
      <w:pPr>
        <w:spacing w:after="3" w:line="259" w:lineRule="auto"/>
        <w:ind w:left="1018" w:right="1071" w:hanging="10"/>
        <w:jc w:val="center"/>
        <w:rPr>
          <w:rFonts w:asciiTheme="majorBidi" w:hAnsiTheme="majorBidi" w:cstheme="majorBidi"/>
          <w:b/>
        </w:rPr>
      </w:pPr>
    </w:p>
    <w:p w:rsidR="003239D0" w:rsidRPr="00DF31A3" w:rsidRDefault="003239D0" w:rsidP="003239D0">
      <w:pPr>
        <w:suppressAutoHyphens/>
        <w:ind w:left="0"/>
        <w:textAlignment w:val="baseline"/>
        <w:rPr>
          <w:rFonts w:eastAsia="SimSun"/>
          <w:kern w:val="3"/>
          <w:lang w:val="ru-RU" w:eastAsia="zh-CN" w:bidi="hi-IN"/>
        </w:rPr>
      </w:pPr>
      <w:proofErr w:type="spellStart"/>
      <w:r w:rsidRPr="00DF31A3">
        <w:rPr>
          <w:rFonts w:eastAsia="SimSun"/>
          <w:bCs/>
          <w:kern w:val="3"/>
          <w:lang w:val="ru-RU" w:eastAsia="zh-CN" w:bidi="hi-IN"/>
        </w:rPr>
        <w:t>галузь</w:t>
      </w:r>
      <w:proofErr w:type="spellEnd"/>
      <w:r w:rsidRPr="00DF31A3">
        <w:rPr>
          <w:rFonts w:eastAsia="SimSun"/>
          <w:bCs/>
          <w:kern w:val="3"/>
          <w:lang w:val="ru-RU" w:eastAsia="zh-CN" w:bidi="hi-IN"/>
        </w:rPr>
        <w:t xml:space="preserve"> </w:t>
      </w:r>
      <w:proofErr w:type="spellStart"/>
      <w:r w:rsidRPr="00DF31A3">
        <w:rPr>
          <w:rFonts w:eastAsia="SimSun"/>
          <w:bCs/>
          <w:kern w:val="3"/>
          <w:lang w:val="ru-RU" w:eastAsia="zh-CN" w:bidi="hi-IN"/>
        </w:rPr>
        <w:t>знань</w:t>
      </w:r>
      <w:proofErr w:type="spellEnd"/>
      <w:r w:rsidRPr="00DF31A3">
        <w:rPr>
          <w:rFonts w:eastAsia="SimSun"/>
          <w:kern w:val="3"/>
          <w:lang w:eastAsia="zh-CN" w:bidi="hi-IN"/>
        </w:rPr>
        <w:tab/>
      </w:r>
      <w:r w:rsidRPr="00DF31A3">
        <w:rPr>
          <w:rFonts w:eastAsia="SimSun"/>
          <w:kern w:val="3"/>
          <w:lang w:eastAsia="zh-CN" w:bidi="hi-IN"/>
        </w:rPr>
        <w:tab/>
      </w:r>
      <w:r w:rsidRPr="00DF31A3">
        <w:rPr>
          <w:rFonts w:eastAsia="SimSun"/>
          <w:kern w:val="3"/>
          <w:lang w:eastAsia="zh-CN" w:bidi="hi-IN"/>
        </w:rPr>
        <w:tab/>
        <w:t xml:space="preserve">           </w:t>
      </w:r>
      <w:r w:rsidRPr="00DF31A3">
        <w:rPr>
          <w:rFonts w:eastAsia="SimSun"/>
          <w:b/>
          <w:kern w:val="3"/>
          <w:lang w:eastAsia="zh-CN" w:bidi="hi-IN"/>
        </w:rPr>
        <w:t>ш</w:t>
      </w:r>
      <w:r w:rsidRPr="00DF31A3">
        <w:rPr>
          <w:rFonts w:asciiTheme="majorBidi" w:hAnsiTheme="majorBidi" w:cstheme="majorBidi"/>
          <w:b/>
        </w:rPr>
        <w:t>ифр і назва галузі знань</w:t>
      </w:r>
      <w:r w:rsidRPr="00DF31A3">
        <w:rPr>
          <w:rFonts w:eastAsia="SimSun"/>
          <w:kern w:val="3"/>
          <w:lang w:eastAsia="zh-CN" w:bidi="hi-IN"/>
        </w:rPr>
        <w:tab/>
      </w:r>
    </w:p>
    <w:p w:rsidR="003239D0" w:rsidRPr="00DF31A3" w:rsidRDefault="003239D0" w:rsidP="003239D0">
      <w:pPr>
        <w:suppressAutoHyphens/>
        <w:ind w:left="0"/>
        <w:textAlignment w:val="baseline"/>
        <w:rPr>
          <w:rFonts w:eastAsia="SimSun"/>
          <w:kern w:val="3"/>
          <w:lang w:val="ru-RU" w:eastAsia="zh-CN" w:bidi="hi-IN"/>
        </w:rPr>
      </w:pPr>
      <w:proofErr w:type="spellStart"/>
      <w:proofErr w:type="gramStart"/>
      <w:r w:rsidRPr="00DF31A3">
        <w:rPr>
          <w:rFonts w:eastAsia="SimSun"/>
          <w:bCs/>
          <w:kern w:val="3"/>
          <w:lang w:val="ru-RU" w:eastAsia="zh-CN" w:bidi="hi-IN"/>
        </w:rPr>
        <w:t>спец</w:t>
      </w:r>
      <w:proofErr w:type="gramEnd"/>
      <w:r w:rsidRPr="00DF31A3">
        <w:rPr>
          <w:rFonts w:eastAsia="SimSun"/>
          <w:bCs/>
          <w:kern w:val="3"/>
          <w:lang w:val="ru-RU" w:eastAsia="zh-CN" w:bidi="hi-IN"/>
        </w:rPr>
        <w:t>іальність</w:t>
      </w:r>
      <w:proofErr w:type="spellEnd"/>
      <w:r w:rsidRPr="00DF31A3">
        <w:rPr>
          <w:rFonts w:eastAsia="SimSun"/>
          <w:b/>
          <w:bCs/>
          <w:kern w:val="3"/>
          <w:lang w:val="en-US" w:eastAsia="zh-CN" w:bidi="hi-IN"/>
        </w:rPr>
        <w:t> </w:t>
      </w:r>
      <w:r w:rsidRPr="00DF31A3">
        <w:rPr>
          <w:rFonts w:eastAsia="SimSun"/>
          <w:b/>
          <w:bCs/>
          <w:kern w:val="3"/>
          <w:lang w:val="ru-RU" w:eastAsia="zh-CN" w:bidi="hi-IN"/>
        </w:rPr>
        <w:tab/>
      </w:r>
      <w:r w:rsidRPr="00DF31A3">
        <w:rPr>
          <w:rFonts w:eastAsia="SimSun"/>
          <w:b/>
          <w:bCs/>
          <w:kern w:val="3"/>
          <w:lang w:val="ru-RU" w:eastAsia="zh-CN" w:bidi="hi-IN"/>
        </w:rPr>
        <w:tab/>
      </w:r>
      <w:r w:rsidRPr="00DF31A3">
        <w:rPr>
          <w:rFonts w:eastAsia="SimSun"/>
          <w:b/>
          <w:bCs/>
          <w:kern w:val="3"/>
          <w:lang w:val="ru-RU" w:eastAsia="zh-CN" w:bidi="hi-IN"/>
        </w:rPr>
        <w:tab/>
        <w:t xml:space="preserve"> </w:t>
      </w:r>
      <w:r w:rsidRPr="00DF31A3">
        <w:rPr>
          <w:rFonts w:asciiTheme="majorBidi" w:hAnsiTheme="majorBidi" w:cstheme="majorBidi"/>
          <w:b/>
        </w:rPr>
        <w:t>шифр і назва спеціальності</w:t>
      </w:r>
      <w:r w:rsidRPr="00DF31A3">
        <w:rPr>
          <w:rFonts w:eastAsia="SimSun"/>
          <w:b/>
          <w:bCs/>
          <w:kern w:val="3"/>
          <w:lang w:val="ru-RU" w:eastAsia="zh-CN" w:bidi="hi-IN"/>
        </w:rPr>
        <w:t xml:space="preserve">                         </w:t>
      </w:r>
    </w:p>
    <w:p w:rsidR="003239D0" w:rsidRPr="00DF31A3" w:rsidRDefault="003239D0" w:rsidP="003239D0">
      <w:pPr>
        <w:suppressAutoHyphens/>
        <w:ind w:left="0"/>
        <w:textAlignment w:val="baseline"/>
        <w:rPr>
          <w:rFonts w:eastAsia="SimSun"/>
          <w:kern w:val="3"/>
          <w:lang w:val="ru-RU" w:eastAsia="zh-CN" w:bidi="hi-IN"/>
        </w:rPr>
      </w:pPr>
      <w:proofErr w:type="spellStart"/>
      <w:r w:rsidRPr="00DF31A3">
        <w:rPr>
          <w:rFonts w:eastAsia="SimSun"/>
          <w:bCs/>
          <w:kern w:val="3"/>
          <w:lang w:val="ru-RU" w:eastAsia="zh-CN" w:bidi="hi-IN"/>
        </w:rPr>
        <w:t>освітній</w:t>
      </w:r>
      <w:proofErr w:type="spellEnd"/>
      <w:r w:rsidRPr="00DF31A3">
        <w:rPr>
          <w:rFonts w:eastAsia="SimSun"/>
          <w:bCs/>
          <w:kern w:val="3"/>
          <w:lang w:val="ru-RU" w:eastAsia="zh-CN" w:bidi="hi-IN"/>
        </w:rPr>
        <w:t xml:space="preserve"> </w:t>
      </w:r>
      <w:proofErr w:type="spellStart"/>
      <w:proofErr w:type="gramStart"/>
      <w:r w:rsidRPr="00DF31A3">
        <w:rPr>
          <w:rFonts w:eastAsia="SimSun"/>
          <w:bCs/>
          <w:kern w:val="3"/>
          <w:lang w:val="ru-RU" w:eastAsia="zh-CN" w:bidi="hi-IN"/>
        </w:rPr>
        <w:t>р</w:t>
      </w:r>
      <w:proofErr w:type="gramEnd"/>
      <w:r w:rsidRPr="00DF31A3">
        <w:rPr>
          <w:rFonts w:eastAsia="SimSun"/>
          <w:bCs/>
          <w:kern w:val="3"/>
          <w:lang w:val="ru-RU" w:eastAsia="zh-CN" w:bidi="hi-IN"/>
        </w:rPr>
        <w:t>івень</w:t>
      </w:r>
      <w:proofErr w:type="spellEnd"/>
      <w:r w:rsidRPr="00DF31A3">
        <w:rPr>
          <w:rFonts w:eastAsia="SimSun"/>
          <w:b/>
          <w:bCs/>
          <w:kern w:val="3"/>
          <w:lang w:eastAsia="zh-CN" w:bidi="hi-IN"/>
        </w:rPr>
        <w:tab/>
      </w:r>
      <w:r w:rsidRPr="00DF31A3">
        <w:rPr>
          <w:rFonts w:eastAsia="SimSun"/>
          <w:b/>
          <w:bCs/>
          <w:kern w:val="3"/>
          <w:lang w:eastAsia="zh-CN" w:bidi="hi-IN"/>
        </w:rPr>
        <w:tab/>
        <w:t xml:space="preserve">           в</w:t>
      </w:r>
      <w:r w:rsidRPr="00DF31A3">
        <w:rPr>
          <w:rFonts w:asciiTheme="majorBidi" w:hAnsiTheme="majorBidi" w:cstheme="majorBidi"/>
          <w:b/>
        </w:rPr>
        <w:t xml:space="preserve">казати рівень вищої освіти </w:t>
      </w:r>
      <w:r w:rsidRPr="00DF31A3">
        <w:rPr>
          <w:rFonts w:asciiTheme="majorBidi" w:hAnsiTheme="majorBidi" w:cstheme="majorBidi"/>
        </w:rPr>
        <w:t xml:space="preserve"> </w:t>
      </w:r>
    </w:p>
    <w:p w:rsidR="003239D0" w:rsidRPr="00DF31A3" w:rsidRDefault="003239D0" w:rsidP="003239D0">
      <w:pPr>
        <w:suppressAutoHyphens/>
        <w:ind w:left="0"/>
        <w:textAlignment w:val="baseline"/>
        <w:rPr>
          <w:rFonts w:eastAsia="SimSun"/>
          <w:kern w:val="3"/>
          <w:lang w:val="ru-RU" w:eastAsia="zh-CN" w:bidi="hi-IN"/>
        </w:rPr>
      </w:pPr>
      <w:proofErr w:type="spellStart"/>
      <w:r w:rsidRPr="00DF31A3">
        <w:rPr>
          <w:rFonts w:eastAsia="SimSun"/>
          <w:bCs/>
          <w:kern w:val="3"/>
          <w:lang w:val="ru-RU" w:eastAsia="zh-CN" w:bidi="hi-IN"/>
        </w:rPr>
        <w:t>освітня</w:t>
      </w:r>
      <w:proofErr w:type="spellEnd"/>
      <w:r w:rsidRPr="00DF31A3">
        <w:rPr>
          <w:rFonts w:eastAsia="SimSun"/>
          <w:bCs/>
          <w:kern w:val="3"/>
          <w:lang w:val="ru-RU" w:eastAsia="zh-CN" w:bidi="hi-IN"/>
        </w:rPr>
        <w:t xml:space="preserve"> </w:t>
      </w:r>
      <w:proofErr w:type="spellStart"/>
      <w:r w:rsidRPr="00DF31A3">
        <w:rPr>
          <w:rFonts w:eastAsia="SimSun"/>
          <w:bCs/>
          <w:kern w:val="3"/>
          <w:lang w:val="ru-RU" w:eastAsia="zh-CN" w:bidi="hi-IN"/>
        </w:rPr>
        <w:t>програма</w:t>
      </w:r>
      <w:proofErr w:type="spellEnd"/>
      <w:r w:rsidRPr="00DF31A3">
        <w:rPr>
          <w:rFonts w:eastAsia="SimSun"/>
          <w:b/>
          <w:bCs/>
          <w:kern w:val="3"/>
          <w:lang w:val="en-US" w:eastAsia="zh-CN" w:bidi="hi-IN"/>
        </w:rPr>
        <w:t> </w:t>
      </w:r>
      <w:r w:rsidRPr="00DF31A3">
        <w:rPr>
          <w:rFonts w:eastAsia="SimSun"/>
          <w:b/>
          <w:bCs/>
          <w:kern w:val="3"/>
          <w:lang w:val="ru-RU" w:eastAsia="zh-CN" w:bidi="hi-IN"/>
        </w:rPr>
        <w:tab/>
      </w:r>
      <w:r w:rsidRPr="00DF31A3">
        <w:rPr>
          <w:rFonts w:eastAsia="SimSun"/>
          <w:b/>
          <w:bCs/>
          <w:kern w:val="3"/>
          <w:lang w:val="ru-RU" w:eastAsia="zh-CN" w:bidi="hi-IN"/>
        </w:rPr>
        <w:tab/>
      </w:r>
      <w:r w:rsidRPr="00DF31A3">
        <w:rPr>
          <w:rFonts w:eastAsia="SimSun"/>
          <w:b/>
          <w:bCs/>
          <w:kern w:val="3"/>
          <w:lang w:val="ru-RU" w:eastAsia="zh-CN" w:bidi="hi-IN"/>
        </w:rPr>
        <w:tab/>
        <w:t xml:space="preserve"> </w:t>
      </w:r>
      <w:proofErr w:type="spellStart"/>
      <w:r w:rsidRPr="00DF31A3">
        <w:rPr>
          <w:rFonts w:eastAsia="SimSun"/>
          <w:b/>
          <w:bCs/>
          <w:kern w:val="3"/>
          <w:lang w:val="ru-RU" w:eastAsia="zh-CN" w:bidi="hi-IN"/>
        </w:rPr>
        <w:t>н</w:t>
      </w:r>
      <w:r w:rsidRPr="00DF31A3">
        <w:rPr>
          <w:rFonts w:asciiTheme="majorBidi" w:hAnsiTheme="majorBidi" w:cstheme="majorBidi"/>
          <w:b/>
        </w:rPr>
        <w:t>азва</w:t>
      </w:r>
      <w:proofErr w:type="spellEnd"/>
      <w:r w:rsidRPr="00DF31A3">
        <w:rPr>
          <w:rFonts w:asciiTheme="majorBidi" w:hAnsiTheme="majorBidi" w:cstheme="majorBidi"/>
          <w:b/>
        </w:rPr>
        <w:t xml:space="preserve"> освітньої програми</w:t>
      </w:r>
      <w:r w:rsidRPr="00DF31A3">
        <w:rPr>
          <w:rFonts w:eastAsia="SimSun"/>
          <w:b/>
          <w:bCs/>
          <w:kern w:val="3"/>
          <w:lang w:val="ru-RU" w:eastAsia="zh-CN" w:bidi="hi-IN"/>
        </w:rPr>
        <w:t xml:space="preserve">    </w:t>
      </w:r>
      <w:r w:rsidRPr="00DF31A3">
        <w:rPr>
          <w:rFonts w:eastAsia="SimSun"/>
          <w:b/>
          <w:bCs/>
          <w:kern w:val="3"/>
          <w:lang w:val="ru-RU" w:eastAsia="zh-CN" w:bidi="hi-IN"/>
        </w:rPr>
        <w:tab/>
        <w:t xml:space="preserve">            </w:t>
      </w:r>
    </w:p>
    <w:p w:rsidR="003239D0" w:rsidRPr="00DF31A3" w:rsidRDefault="003239D0" w:rsidP="003239D0">
      <w:pPr>
        <w:suppressAutoHyphens/>
        <w:ind w:left="0" w:firstLine="567"/>
        <w:textAlignment w:val="baseline"/>
        <w:rPr>
          <w:rFonts w:eastAsia="SimSun"/>
          <w:kern w:val="3"/>
          <w:lang w:val="ru-RU" w:eastAsia="zh-CN" w:bidi="hi-IN"/>
        </w:rPr>
      </w:pPr>
      <w:r w:rsidRPr="00DF31A3">
        <w:rPr>
          <w:rFonts w:eastAsia="SimSun"/>
          <w:bCs/>
          <w:kern w:val="3"/>
          <w:lang w:val="ru-RU" w:eastAsia="zh-CN" w:bidi="hi-IN"/>
        </w:rPr>
        <w:t xml:space="preserve">вид </w:t>
      </w:r>
      <w:proofErr w:type="spellStart"/>
      <w:r w:rsidRPr="00DF31A3">
        <w:rPr>
          <w:rFonts w:eastAsia="SimSun"/>
          <w:bCs/>
          <w:kern w:val="3"/>
          <w:lang w:val="ru-RU" w:eastAsia="zh-CN" w:bidi="hi-IN"/>
        </w:rPr>
        <w:t>дисципліни</w:t>
      </w:r>
      <w:proofErr w:type="spellEnd"/>
      <w:r w:rsidRPr="00DF31A3">
        <w:rPr>
          <w:rFonts w:eastAsia="SimSun"/>
          <w:kern w:val="3"/>
          <w:lang w:val="en-US" w:eastAsia="zh-CN" w:bidi="hi-IN"/>
        </w:rPr>
        <w:t> </w:t>
      </w:r>
      <w:r w:rsidRPr="00DF31A3">
        <w:rPr>
          <w:rFonts w:eastAsia="SimSun"/>
          <w:kern w:val="3"/>
          <w:lang w:val="ru-RU" w:eastAsia="zh-CN" w:bidi="hi-IN"/>
        </w:rPr>
        <w:tab/>
        <w:t xml:space="preserve">        </w:t>
      </w:r>
      <w:r w:rsidRPr="00DF31A3">
        <w:rPr>
          <w:rFonts w:eastAsia="SimSun"/>
          <w:kern w:val="3"/>
          <w:lang w:val="ru-RU" w:eastAsia="zh-CN" w:bidi="hi-IN"/>
        </w:rPr>
        <w:tab/>
        <w:t xml:space="preserve">           </w:t>
      </w:r>
      <w:proofErr w:type="spellStart"/>
      <w:r w:rsidRPr="00DF31A3">
        <w:rPr>
          <w:rFonts w:eastAsia="SimSun"/>
          <w:b/>
          <w:kern w:val="3"/>
          <w:lang w:val="ru-RU" w:eastAsia="zh-CN" w:bidi="hi-IN"/>
        </w:rPr>
        <w:t>вказати</w:t>
      </w:r>
      <w:proofErr w:type="spellEnd"/>
      <w:r w:rsidRPr="00DF31A3">
        <w:rPr>
          <w:rFonts w:eastAsia="SimSun"/>
          <w:b/>
          <w:kern w:val="3"/>
          <w:lang w:val="ru-RU" w:eastAsia="zh-CN" w:bidi="hi-IN"/>
        </w:rPr>
        <w:t xml:space="preserve"> цикл </w:t>
      </w:r>
      <w:proofErr w:type="spellStart"/>
      <w:r w:rsidRPr="00DF31A3">
        <w:rPr>
          <w:rFonts w:eastAsia="SimSun"/>
          <w:b/>
          <w:kern w:val="3"/>
          <w:lang w:val="ru-RU" w:eastAsia="zh-CN" w:bidi="hi-IN"/>
        </w:rPr>
        <w:t>практичної</w:t>
      </w:r>
      <w:proofErr w:type="spellEnd"/>
      <w:r w:rsidRPr="00DF31A3">
        <w:rPr>
          <w:rFonts w:eastAsia="SimSun"/>
          <w:b/>
          <w:kern w:val="3"/>
          <w:lang w:val="ru-RU" w:eastAsia="zh-CN" w:bidi="hi-IN"/>
        </w:rPr>
        <w:t>/</w:t>
      </w:r>
      <w:proofErr w:type="spellStart"/>
      <w:r w:rsidRPr="00DF31A3">
        <w:rPr>
          <w:rFonts w:eastAsia="SimSun"/>
          <w:b/>
          <w:kern w:val="3"/>
          <w:lang w:val="ru-RU" w:eastAsia="zh-CN" w:bidi="hi-IN"/>
        </w:rPr>
        <w:t>загальної</w:t>
      </w:r>
      <w:proofErr w:type="spellEnd"/>
      <w:r w:rsidRPr="00DF31A3">
        <w:rPr>
          <w:rFonts w:eastAsia="SimSun"/>
          <w:b/>
          <w:kern w:val="3"/>
          <w:lang w:val="ru-RU" w:eastAsia="zh-CN" w:bidi="hi-IN"/>
        </w:rPr>
        <w:t xml:space="preserve"> </w:t>
      </w:r>
      <w:proofErr w:type="spellStart"/>
      <w:proofErr w:type="gramStart"/>
      <w:r w:rsidRPr="00DF31A3">
        <w:rPr>
          <w:rFonts w:eastAsia="SimSun"/>
          <w:b/>
          <w:kern w:val="3"/>
          <w:lang w:val="ru-RU" w:eastAsia="zh-CN" w:bidi="hi-IN"/>
        </w:rPr>
        <w:t>п</w:t>
      </w:r>
      <w:proofErr w:type="gramEnd"/>
      <w:r w:rsidRPr="00DF31A3">
        <w:rPr>
          <w:rFonts w:eastAsia="SimSun"/>
          <w:b/>
          <w:kern w:val="3"/>
          <w:lang w:val="ru-RU" w:eastAsia="zh-CN" w:bidi="hi-IN"/>
        </w:rPr>
        <w:t>ідготовки</w:t>
      </w:r>
      <w:proofErr w:type="spellEnd"/>
    </w:p>
    <w:p w:rsidR="003239D0" w:rsidRPr="00DF31A3" w:rsidRDefault="003239D0" w:rsidP="003239D0">
      <w:pPr>
        <w:suppressAutoHyphens/>
        <w:ind w:left="0"/>
        <w:textAlignment w:val="baseline"/>
        <w:rPr>
          <w:rFonts w:eastAsia="SimSun"/>
          <w:kern w:val="3"/>
          <w:lang w:val="ru-RU" w:eastAsia="zh-CN" w:bidi="hi-IN"/>
        </w:rPr>
      </w:pPr>
      <w:r w:rsidRPr="00DF31A3">
        <w:rPr>
          <w:rFonts w:eastAsia="SimSun"/>
          <w:bCs/>
          <w:kern w:val="3"/>
          <w:lang w:val="ru-RU" w:eastAsia="zh-CN" w:bidi="hi-IN"/>
        </w:rPr>
        <w:t xml:space="preserve">форма </w:t>
      </w:r>
      <w:proofErr w:type="spellStart"/>
      <w:r w:rsidRPr="00DF31A3">
        <w:rPr>
          <w:rFonts w:eastAsia="SimSun"/>
          <w:bCs/>
          <w:kern w:val="3"/>
          <w:lang w:val="ru-RU" w:eastAsia="zh-CN" w:bidi="hi-IN"/>
        </w:rPr>
        <w:t>навчання</w:t>
      </w:r>
      <w:proofErr w:type="spellEnd"/>
      <w:r w:rsidRPr="00DF31A3">
        <w:rPr>
          <w:rFonts w:eastAsia="SimSun"/>
          <w:kern w:val="3"/>
          <w:lang w:val="ru-RU" w:eastAsia="zh-CN" w:bidi="hi-IN"/>
        </w:rPr>
        <w:t xml:space="preserve"> </w:t>
      </w:r>
      <w:r w:rsidRPr="00DF31A3">
        <w:rPr>
          <w:rFonts w:eastAsia="SimSun"/>
          <w:kern w:val="3"/>
          <w:lang w:val="ru-RU" w:eastAsia="zh-CN" w:bidi="hi-IN"/>
        </w:rPr>
        <w:tab/>
      </w:r>
      <w:r w:rsidRPr="00DF31A3">
        <w:rPr>
          <w:rFonts w:eastAsia="SimSun"/>
          <w:kern w:val="3"/>
          <w:lang w:val="ru-RU" w:eastAsia="zh-CN" w:bidi="hi-IN"/>
        </w:rPr>
        <w:tab/>
        <w:t xml:space="preserve">           </w:t>
      </w:r>
      <w:proofErr w:type="spellStart"/>
      <w:r w:rsidRPr="00DF31A3">
        <w:rPr>
          <w:rFonts w:eastAsia="SimSun"/>
          <w:b/>
          <w:kern w:val="3"/>
          <w:lang w:val="ru-RU" w:eastAsia="zh-CN" w:bidi="hi-IN"/>
        </w:rPr>
        <w:t>вказати</w:t>
      </w:r>
      <w:proofErr w:type="spellEnd"/>
      <w:r w:rsidRPr="00DF31A3">
        <w:rPr>
          <w:rFonts w:eastAsia="SimSun"/>
          <w:b/>
          <w:kern w:val="3"/>
          <w:lang w:val="ru-RU" w:eastAsia="zh-CN" w:bidi="hi-IN"/>
        </w:rPr>
        <w:t xml:space="preserve"> </w:t>
      </w:r>
      <w:proofErr w:type="spellStart"/>
      <w:r w:rsidRPr="00DF31A3">
        <w:rPr>
          <w:rFonts w:eastAsia="SimSun"/>
          <w:b/>
          <w:kern w:val="3"/>
          <w:lang w:val="ru-RU" w:eastAsia="zh-CN" w:bidi="hi-IN"/>
        </w:rPr>
        <w:t>денна</w:t>
      </w:r>
      <w:proofErr w:type="spellEnd"/>
      <w:r w:rsidRPr="00DF31A3">
        <w:rPr>
          <w:rFonts w:eastAsia="SimSun"/>
          <w:b/>
          <w:kern w:val="3"/>
          <w:lang w:val="ru-RU" w:eastAsia="zh-CN" w:bidi="hi-IN"/>
        </w:rPr>
        <w:t>/</w:t>
      </w:r>
      <w:proofErr w:type="spellStart"/>
      <w:r w:rsidRPr="00DF31A3">
        <w:rPr>
          <w:rFonts w:eastAsia="SimSun"/>
          <w:b/>
          <w:kern w:val="3"/>
          <w:lang w:val="ru-RU" w:eastAsia="zh-CN" w:bidi="hi-IN"/>
        </w:rPr>
        <w:t>заочна</w:t>
      </w:r>
      <w:proofErr w:type="spellEnd"/>
    </w:p>
    <w:p w:rsidR="003239D0" w:rsidRPr="00DF31A3" w:rsidRDefault="003239D0" w:rsidP="003239D0">
      <w:pPr>
        <w:suppressAutoHyphens/>
        <w:ind w:left="0"/>
        <w:textAlignment w:val="baseline"/>
        <w:rPr>
          <w:rFonts w:eastAsia="SimSun"/>
          <w:b/>
          <w:kern w:val="3"/>
          <w:lang w:val="ru-RU" w:eastAsia="zh-CN" w:bidi="hi-IN"/>
        </w:rPr>
      </w:pPr>
      <w:proofErr w:type="spellStart"/>
      <w:r w:rsidRPr="00DF31A3">
        <w:rPr>
          <w:rFonts w:eastAsia="SimSun"/>
          <w:bCs/>
          <w:kern w:val="3"/>
          <w:lang w:val="ru-RU" w:eastAsia="zh-CN" w:bidi="hi-IN"/>
        </w:rPr>
        <w:t>кількість</w:t>
      </w:r>
      <w:proofErr w:type="spellEnd"/>
      <w:r w:rsidRPr="00DF31A3">
        <w:rPr>
          <w:rFonts w:eastAsia="SimSun"/>
          <w:bCs/>
          <w:kern w:val="3"/>
          <w:lang w:val="ru-RU" w:eastAsia="zh-CN" w:bidi="hi-IN"/>
        </w:rPr>
        <w:t xml:space="preserve"> </w:t>
      </w:r>
      <w:proofErr w:type="spellStart"/>
      <w:r w:rsidRPr="00DF31A3">
        <w:rPr>
          <w:rFonts w:eastAsia="SimSun"/>
          <w:bCs/>
          <w:kern w:val="3"/>
          <w:lang w:val="ru-RU" w:eastAsia="zh-CN" w:bidi="hi-IN"/>
        </w:rPr>
        <w:t>кредитів</w:t>
      </w:r>
      <w:proofErr w:type="spellEnd"/>
      <w:r w:rsidRPr="00DF31A3">
        <w:rPr>
          <w:rFonts w:eastAsia="SimSun"/>
          <w:bCs/>
          <w:kern w:val="3"/>
          <w:lang w:val="ru-RU" w:eastAsia="zh-CN" w:bidi="hi-IN"/>
        </w:rPr>
        <w:t xml:space="preserve"> ЕСТ</w:t>
      </w:r>
      <w:r w:rsidRPr="00DF31A3">
        <w:rPr>
          <w:rFonts w:eastAsia="SimSun"/>
          <w:bCs/>
          <w:kern w:val="3"/>
          <w:lang w:val="en-US" w:eastAsia="zh-CN" w:bidi="hi-IN"/>
        </w:rPr>
        <w:t>S</w:t>
      </w:r>
      <w:r w:rsidRPr="00DF31A3">
        <w:rPr>
          <w:rFonts w:eastAsia="SimSun"/>
          <w:kern w:val="3"/>
          <w:lang w:val="en-US" w:eastAsia="zh-CN" w:bidi="hi-IN"/>
        </w:rPr>
        <w:t> </w:t>
      </w:r>
      <w:r w:rsidRPr="00DF31A3">
        <w:rPr>
          <w:rFonts w:eastAsia="SimSun"/>
          <w:bCs/>
          <w:kern w:val="3"/>
          <w:lang w:val="ru-RU" w:eastAsia="zh-CN" w:bidi="hi-IN"/>
        </w:rPr>
        <w:tab/>
      </w:r>
      <w:proofErr w:type="spellStart"/>
      <w:r w:rsidRPr="00DF31A3">
        <w:rPr>
          <w:rFonts w:eastAsia="SimSun"/>
          <w:b/>
          <w:bCs/>
          <w:kern w:val="3"/>
          <w:lang w:val="ru-RU" w:eastAsia="zh-CN" w:bidi="hi-IN"/>
        </w:rPr>
        <w:t>вказати</w:t>
      </w:r>
      <w:proofErr w:type="spellEnd"/>
      <w:r w:rsidRPr="00DF31A3">
        <w:rPr>
          <w:rFonts w:eastAsia="SimSun"/>
          <w:b/>
          <w:bCs/>
          <w:kern w:val="3"/>
          <w:lang w:val="ru-RU" w:eastAsia="zh-CN" w:bidi="hi-IN"/>
        </w:rPr>
        <w:t xml:space="preserve"> </w:t>
      </w:r>
      <w:proofErr w:type="spellStart"/>
      <w:r w:rsidRPr="00DF31A3">
        <w:rPr>
          <w:rFonts w:eastAsia="SimSun"/>
          <w:b/>
          <w:bCs/>
          <w:kern w:val="3"/>
          <w:lang w:val="ru-RU" w:eastAsia="zh-CN" w:bidi="hi-IN"/>
        </w:rPr>
        <w:t>кількість</w:t>
      </w:r>
      <w:proofErr w:type="spellEnd"/>
      <w:r w:rsidRPr="00DF31A3">
        <w:rPr>
          <w:rFonts w:eastAsia="SimSun"/>
          <w:b/>
          <w:bCs/>
          <w:kern w:val="3"/>
          <w:lang w:val="ru-RU" w:eastAsia="zh-CN" w:bidi="hi-IN"/>
        </w:rPr>
        <w:t xml:space="preserve"> </w:t>
      </w:r>
      <w:proofErr w:type="spellStart"/>
      <w:r w:rsidRPr="00DF31A3">
        <w:rPr>
          <w:rFonts w:eastAsia="SimSun"/>
          <w:b/>
          <w:bCs/>
          <w:kern w:val="3"/>
          <w:lang w:val="ru-RU" w:eastAsia="zh-CN" w:bidi="hi-IN"/>
        </w:rPr>
        <w:t>кредиті</w:t>
      </w:r>
      <w:proofErr w:type="gramStart"/>
      <w:r w:rsidRPr="00DF31A3">
        <w:rPr>
          <w:rFonts w:eastAsia="SimSun"/>
          <w:b/>
          <w:bCs/>
          <w:kern w:val="3"/>
          <w:lang w:val="ru-RU" w:eastAsia="zh-CN" w:bidi="hi-IN"/>
        </w:rPr>
        <w:t>в</w:t>
      </w:r>
      <w:proofErr w:type="spellEnd"/>
      <w:proofErr w:type="gramEnd"/>
    </w:p>
    <w:p w:rsidR="003239D0" w:rsidRPr="00DF31A3" w:rsidRDefault="003239D0" w:rsidP="003239D0">
      <w:pPr>
        <w:suppressAutoHyphens/>
        <w:ind w:left="0"/>
        <w:textAlignment w:val="baseline"/>
        <w:rPr>
          <w:rFonts w:eastAsia="SimSun"/>
          <w:kern w:val="3"/>
          <w:lang w:val="ru-RU" w:eastAsia="zh-CN" w:bidi="hi-IN"/>
        </w:rPr>
      </w:pPr>
      <w:proofErr w:type="spellStart"/>
      <w:r w:rsidRPr="00DF31A3">
        <w:rPr>
          <w:rFonts w:eastAsia="SimSun"/>
          <w:bCs/>
          <w:kern w:val="3"/>
          <w:lang w:val="ru-RU" w:eastAsia="zh-CN" w:bidi="hi-IN"/>
        </w:rPr>
        <w:t>мова</w:t>
      </w:r>
      <w:proofErr w:type="spellEnd"/>
      <w:r w:rsidRPr="00DF31A3">
        <w:rPr>
          <w:rFonts w:eastAsia="SimSun"/>
          <w:bCs/>
          <w:kern w:val="3"/>
          <w:lang w:val="ru-RU" w:eastAsia="zh-CN" w:bidi="hi-IN"/>
        </w:rPr>
        <w:t xml:space="preserve"> </w:t>
      </w:r>
      <w:proofErr w:type="spellStart"/>
      <w:r w:rsidRPr="00DF31A3">
        <w:rPr>
          <w:rFonts w:eastAsia="SimSun"/>
          <w:bCs/>
          <w:kern w:val="3"/>
          <w:lang w:val="ru-RU" w:eastAsia="zh-CN" w:bidi="hi-IN"/>
        </w:rPr>
        <w:t>викладання</w:t>
      </w:r>
      <w:proofErr w:type="spellEnd"/>
      <w:r w:rsidRPr="00DF31A3">
        <w:rPr>
          <w:rFonts w:eastAsia="SimSun"/>
          <w:b/>
          <w:bCs/>
          <w:kern w:val="3"/>
          <w:lang w:val="ru-RU" w:eastAsia="zh-CN" w:bidi="hi-IN"/>
        </w:rPr>
        <w:t xml:space="preserve">                         </w:t>
      </w:r>
      <w:r w:rsidRPr="00DF31A3">
        <w:rPr>
          <w:rFonts w:asciiTheme="majorBidi" w:hAnsiTheme="majorBidi" w:cstheme="majorBidi"/>
          <w:b/>
        </w:rPr>
        <w:t>вказати мову навчання</w:t>
      </w:r>
      <w:r w:rsidRPr="00DF31A3">
        <w:rPr>
          <w:rFonts w:eastAsia="SimSun"/>
          <w:b/>
          <w:bCs/>
          <w:kern w:val="3"/>
          <w:lang w:val="ru-RU" w:eastAsia="zh-CN" w:bidi="hi-IN"/>
        </w:rPr>
        <w:t xml:space="preserve">                       </w:t>
      </w:r>
      <w:r w:rsidRPr="00DF31A3">
        <w:rPr>
          <w:rFonts w:eastAsia="SimSun"/>
          <w:kern w:val="3"/>
          <w:lang w:val="ru-RU" w:eastAsia="zh-CN" w:bidi="hi-IN"/>
        </w:rPr>
        <w:tab/>
      </w:r>
      <w:r w:rsidRPr="00DF31A3">
        <w:rPr>
          <w:rFonts w:eastAsia="SimSun"/>
          <w:kern w:val="3"/>
          <w:lang w:val="en-US" w:eastAsia="zh-CN" w:bidi="hi-IN"/>
        </w:rPr>
        <w:t> </w:t>
      </w:r>
    </w:p>
    <w:p w:rsidR="003239D0" w:rsidRPr="00DF31A3" w:rsidRDefault="003239D0" w:rsidP="003239D0">
      <w:pPr>
        <w:suppressAutoHyphens/>
        <w:ind w:left="0"/>
        <w:textAlignment w:val="baseline"/>
        <w:rPr>
          <w:rFonts w:eastAsia="SimSun"/>
          <w:kern w:val="3"/>
          <w:lang w:val="ru-RU" w:eastAsia="zh-CN" w:bidi="hi-IN"/>
        </w:rPr>
      </w:pPr>
      <w:r w:rsidRPr="00DF31A3">
        <w:rPr>
          <w:rFonts w:eastAsia="SimSun"/>
          <w:bCs/>
          <w:kern w:val="3"/>
          <w:lang w:val="ru-RU" w:eastAsia="zh-CN" w:bidi="hi-IN"/>
        </w:rPr>
        <w:t xml:space="preserve">форма </w:t>
      </w:r>
      <w:proofErr w:type="spellStart"/>
      <w:proofErr w:type="gramStart"/>
      <w:r w:rsidRPr="00DF31A3">
        <w:rPr>
          <w:rFonts w:eastAsia="SimSun"/>
          <w:bCs/>
          <w:kern w:val="3"/>
          <w:lang w:val="ru-RU" w:eastAsia="zh-CN" w:bidi="hi-IN"/>
        </w:rPr>
        <w:t>п</w:t>
      </w:r>
      <w:proofErr w:type="gramEnd"/>
      <w:r w:rsidRPr="00DF31A3">
        <w:rPr>
          <w:rFonts w:eastAsia="SimSun"/>
          <w:bCs/>
          <w:kern w:val="3"/>
          <w:lang w:val="ru-RU" w:eastAsia="zh-CN" w:bidi="hi-IN"/>
        </w:rPr>
        <w:t>ідсумкового</w:t>
      </w:r>
      <w:proofErr w:type="spellEnd"/>
      <w:r w:rsidRPr="00DF31A3">
        <w:rPr>
          <w:rFonts w:eastAsia="SimSun"/>
          <w:bCs/>
          <w:kern w:val="3"/>
          <w:lang w:val="en-US" w:eastAsia="zh-CN" w:bidi="hi-IN"/>
        </w:rPr>
        <w:t> </w:t>
      </w:r>
      <w:r w:rsidRPr="00DF31A3">
        <w:rPr>
          <w:rFonts w:eastAsia="SimSun"/>
          <w:bCs/>
          <w:kern w:val="3"/>
          <w:lang w:val="ru-RU" w:eastAsia="zh-CN" w:bidi="hi-IN"/>
        </w:rPr>
        <w:t xml:space="preserve"> контролю</w:t>
      </w:r>
      <w:r w:rsidRPr="00DF31A3">
        <w:rPr>
          <w:rFonts w:eastAsia="SimSun"/>
          <w:kern w:val="3"/>
          <w:lang w:val="ru-RU" w:eastAsia="zh-CN" w:bidi="hi-IN"/>
        </w:rPr>
        <w:t xml:space="preserve"> </w:t>
      </w:r>
      <w:r w:rsidRPr="00DF31A3">
        <w:rPr>
          <w:rFonts w:eastAsia="SimSun"/>
          <w:kern w:val="3"/>
          <w:lang w:val="ru-RU" w:eastAsia="zh-CN" w:bidi="hi-IN"/>
        </w:rPr>
        <w:tab/>
        <w:t xml:space="preserve"> </w:t>
      </w:r>
      <w:proofErr w:type="spellStart"/>
      <w:r w:rsidRPr="00DF31A3">
        <w:rPr>
          <w:rFonts w:eastAsia="SimSun"/>
          <w:b/>
          <w:kern w:val="3"/>
          <w:lang w:val="ru-RU" w:eastAsia="zh-CN" w:bidi="hi-IN"/>
        </w:rPr>
        <w:t>вказати</w:t>
      </w:r>
      <w:proofErr w:type="spellEnd"/>
      <w:r w:rsidRPr="00DF31A3">
        <w:rPr>
          <w:rFonts w:eastAsia="SimSun"/>
          <w:b/>
          <w:kern w:val="3"/>
          <w:lang w:val="ru-RU" w:eastAsia="zh-CN" w:bidi="hi-IN"/>
        </w:rPr>
        <w:t xml:space="preserve"> </w:t>
      </w:r>
      <w:proofErr w:type="spellStart"/>
      <w:r w:rsidRPr="00DF31A3">
        <w:rPr>
          <w:rFonts w:eastAsia="SimSun"/>
          <w:b/>
          <w:kern w:val="3"/>
          <w:lang w:val="ru-RU" w:eastAsia="zh-CN" w:bidi="hi-IN"/>
        </w:rPr>
        <w:t>екзамен</w:t>
      </w:r>
      <w:proofErr w:type="spellEnd"/>
      <w:r w:rsidRPr="00DF31A3">
        <w:rPr>
          <w:rFonts w:eastAsia="SimSun"/>
          <w:b/>
          <w:kern w:val="3"/>
          <w:lang w:val="ru-RU" w:eastAsia="zh-CN" w:bidi="hi-IN"/>
        </w:rPr>
        <w:t>/</w:t>
      </w:r>
      <w:proofErr w:type="spellStart"/>
      <w:r w:rsidRPr="00DF31A3">
        <w:rPr>
          <w:rFonts w:eastAsia="SimSun"/>
          <w:b/>
          <w:kern w:val="3"/>
          <w:lang w:val="ru-RU" w:eastAsia="zh-CN" w:bidi="hi-IN"/>
        </w:rPr>
        <w:t>залік</w:t>
      </w:r>
      <w:proofErr w:type="spellEnd"/>
      <w:r w:rsidRPr="00DF31A3">
        <w:rPr>
          <w:rFonts w:eastAsia="SimSun"/>
          <w:kern w:val="3"/>
          <w:lang w:val="ru-RU" w:eastAsia="zh-CN" w:bidi="hi-IN"/>
        </w:rPr>
        <w:t xml:space="preserve">            </w:t>
      </w:r>
      <w:r w:rsidRPr="00DF31A3">
        <w:rPr>
          <w:rFonts w:eastAsia="SimSun"/>
          <w:kern w:val="3"/>
          <w:lang w:val="ru-RU" w:eastAsia="zh-CN" w:bidi="hi-IN"/>
        </w:rPr>
        <w:tab/>
        <w:t xml:space="preserve">          </w:t>
      </w:r>
    </w:p>
    <w:p w:rsidR="003239D0" w:rsidRPr="00DF31A3" w:rsidRDefault="003239D0">
      <w:pPr>
        <w:spacing w:after="3" w:line="259" w:lineRule="auto"/>
        <w:ind w:left="1018" w:right="1071" w:hanging="10"/>
        <w:jc w:val="center"/>
        <w:rPr>
          <w:rFonts w:asciiTheme="majorBidi" w:hAnsiTheme="majorBidi" w:cstheme="majorBidi"/>
        </w:rPr>
      </w:pPr>
    </w:p>
    <w:p w:rsidR="00911573" w:rsidRPr="00DF31A3" w:rsidRDefault="00DE6F02" w:rsidP="001F1151">
      <w:pPr>
        <w:spacing w:after="0" w:line="259" w:lineRule="auto"/>
        <w:ind w:left="11" w:right="0" w:firstLine="0"/>
        <w:jc w:val="center"/>
        <w:rPr>
          <w:rFonts w:asciiTheme="majorBidi" w:hAnsiTheme="majorBidi" w:cstheme="majorBidi"/>
        </w:rPr>
      </w:pPr>
      <w:r w:rsidRPr="00DF31A3">
        <w:rPr>
          <w:rFonts w:asciiTheme="majorBidi" w:hAnsiTheme="majorBidi" w:cstheme="majorBidi"/>
          <w:b/>
        </w:rPr>
        <w:t xml:space="preserve"> </w:t>
      </w:r>
    </w:p>
    <w:p w:rsidR="00911573" w:rsidRPr="00DF31A3" w:rsidRDefault="00911573" w:rsidP="001F1151">
      <w:pPr>
        <w:spacing w:after="0" w:line="259" w:lineRule="auto"/>
        <w:ind w:left="11" w:right="0" w:firstLine="0"/>
        <w:rPr>
          <w:rFonts w:asciiTheme="majorBidi" w:hAnsiTheme="majorBidi" w:cstheme="majorBidi"/>
        </w:rPr>
      </w:pPr>
    </w:p>
    <w:p w:rsidR="00911573" w:rsidRPr="00DF31A3" w:rsidRDefault="00DE6F02">
      <w:pPr>
        <w:spacing w:after="30" w:line="259" w:lineRule="auto"/>
        <w:ind w:left="11" w:right="0" w:firstLine="0"/>
        <w:jc w:val="center"/>
        <w:rPr>
          <w:rFonts w:asciiTheme="majorBidi" w:hAnsiTheme="majorBidi" w:cstheme="majorBidi"/>
          <w:b/>
        </w:rPr>
      </w:pPr>
      <w:r w:rsidRPr="00DF31A3">
        <w:rPr>
          <w:rFonts w:asciiTheme="majorBidi" w:hAnsiTheme="majorBidi" w:cstheme="majorBidi"/>
          <w:b/>
        </w:rPr>
        <w:t xml:space="preserve"> </w:t>
      </w:r>
    </w:p>
    <w:p w:rsidR="001F1151" w:rsidRPr="00DF31A3" w:rsidRDefault="001F1151">
      <w:pPr>
        <w:spacing w:after="30" w:line="259" w:lineRule="auto"/>
        <w:ind w:left="11" w:right="0" w:firstLine="0"/>
        <w:jc w:val="center"/>
        <w:rPr>
          <w:rFonts w:asciiTheme="majorBidi" w:hAnsiTheme="majorBidi" w:cstheme="majorBidi"/>
        </w:rPr>
      </w:pPr>
    </w:p>
    <w:p w:rsidR="00911573" w:rsidRPr="00DF31A3" w:rsidRDefault="001F1151">
      <w:pPr>
        <w:spacing w:after="3" w:line="259" w:lineRule="auto"/>
        <w:ind w:left="1018" w:right="1071" w:hanging="10"/>
        <w:jc w:val="center"/>
        <w:rPr>
          <w:rFonts w:asciiTheme="majorBidi" w:hAnsiTheme="majorBidi" w:cstheme="majorBidi"/>
        </w:rPr>
      </w:pPr>
      <w:r w:rsidRPr="00DF31A3">
        <w:rPr>
          <w:rFonts w:asciiTheme="majorBidi" w:hAnsiTheme="majorBidi" w:cstheme="majorBidi"/>
          <w:b/>
        </w:rPr>
        <w:t>Київ</w:t>
      </w:r>
      <w:r w:rsidR="00DE6F02" w:rsidRPr="00DF31A3">
        <w:rPr>
          <w:rFonts w:asciiTheme="majorBidi" w:hAnsiTheme="majorBidi" w:cstheme="majorBidi"/>
          <w:b/>
        </w:rPr>
        <w:t xml:space="preserve"> 20___ </w:t>
      </w:r>
    </w:p>
    <w:p w:rsidR="00911573" w:rsidRPr="00DF31A3" w:rsidRDefault="00DE6F02" w:rsidP="001F1151">
      <w:pPr>
        <w:spacing w:after="5" w:line="270" w:lineRule="auto"/>
        <w:ind w:left="-5" w:right="46" w:hanging="10"/>
        <w:rPr>
          <w:rFonts w:asciiTheme="majorBidi" w:hAnsiTheme="majorBidi" w:cstheme="majorBidi"/>
        </w:rPr>
      </w:pPr>
      <w:r w:rsidRPr="00DF31A3">
        <w:rPr>
          <w:rFonts w:asciiTheme="majorBidi" w:hAnsiTheme="majorBidi" w:cstheme="majorBidi"/>
          <w:sz w:val="24"/>
        </w:rPr>
        <w:lastRenderedPageBreak/>
        <w:t>Робоча програма навчальної дисципліни «</w:t>
      </w:r>
      <w:r w:rsidRPr="00DF31A3">
        <w:rPr>
          <w:rFonts w:asciiTheme="majorBidi" w:hAnsiTheme="majorBidi" w:cstheme="majorBidi"/>
          <w:b/>
          <w:sz w:val="24"/>
        </w:rPr>
        <w:t>Назва навчальної дисципліни</w:t>
      </w:r>
      <w:r w:rsidRPr="00DF31A3">
        <w:rPr>
          <w:rFonts w:asciiTheme="majorBidi" w:hAnsiTheme="majorBidi" w:cstheme="majorBidi"/>
          <w:sz w:val="24"/>
        </w:rPr>
        <w:t xml:space="preserve">» для здобувачів вищої освіти галузі знань </w:t>
      </w:r>
      <w:r w:rsidRPr="00DF31A3">
        <w:rPr>
          <w:rFonts w:asciiTheme="majorBidi" w:hAnsiTheme="majorBidi" w:cstheme="majorBidi"/>
          <w:b/>
          <w:sz w:val="24"/>
        </w:rPr>
        <w:t>Шифр і назва галузі знань</w:t>
      </w:r>
      <w:r w:rsidRPr="00DF31A3">
        <w:rPr>
          <w:rFonts w:asciiTheme="majorBidi" w:hAnsiTheme="majorBidi" w:cstheme="majorBidi"/>
          <w:sz w:val="24"/>
        </w:rPr>
        <w:t xml:space="preserve"> спеціальності </w:t>
      </w:r>
      <w:r w:rsidRPr="00DF31A3">
        <w:rPr>
          <w:rFonts w:asciiTheme="majorBidi" w:hAnsiTheme="majorBidi" w:cstheme="majorBidi"/>
          <w:b/>
          <w:sz w:val="24"/>
        </w:rPr>
        <w:t>Шифр і назва спеціальності</w:t>
      </w:r>
      <w:r w:rsidRPr="00DF31A3">
        <w:rPr>
          <w:rFonts w:asciiTheme="majorBidi" w:hAnsiTheme="majorBidi" w:cstheme="majorBidi"/>
          <w:sz w:val="24"/>
        </w:rPr>
        <w:t xml:space="preserve"> предметної спеціальності </w:t>
      </w:r>
    </w:p>
    <w:p w:rsidR="00911573" w:rsidRPr="00DF31A3" w:rsidRDefault="00DE6F02">
      <w:pPr>
        <w:spacing w:after="0" w:line="259" w:lineRule="auto"/>
        <w:ind w:left="0" w:right="0" w:firstLine="0"/>
        <w:jc w:val="left"/>
        <w:rPr>
          <w:rFonts w:asciiTheme="majorBidi" w:hAnsiTheme="majorBidi" w:cstheme="majorBidi"/>
        </w:rPr>
      </w:pPr>
      <w:r w:rsidRPr="00DF31A3">
        <w:rPr>
          <w:rFonts w:asciiTheme="majorBidi" w:hAnsiTheme="majorBidi" w:cstheme="majorBidi"/>
          <w:sz w:val="24"/>
        </w:rPr>
        <w:t xml:space="preserve"> </w:t>
      </w:r>
    </w:p>
    <w:p w:rsidR="001F1151" w:rsidRPr="00DF31A3" w:rsidRDefault="00DE6F02" w:rsidP="001F1151">
      <w:pPr>
        <w:spacing w:after="0" w:line="259" w:lineRule="auto"/>
        <w:ind w:left="0" w:right="0" w:firstLine="0"/>
        <w:jc w:val="left"/>
        <w:rPr>
          <w:rFonts w:asciiTheme="majorBidi" w:hAnsiTheme="majorBidi" w:cstheme="majorBidi"/>
        </w:rPr>
      </w:pPr>
      <w:r w:rsidRPr="00DF31A3">
        <w:rPr>
          <w:rFonts w:asciiTheme="majorBidi" w:hAnsiTheme="majorBidi" w:cstheme="majorBidi"/>
          <w:sz w:val="24"/>
        </w:rPr>
        <w:t xml:space="preserve"> </w:t>
      </w:r>
    </w:p>
    <w:p w:rsidR="001F1151" w:rsidRPr="00DF31A3" w:rsidRDefault="001F1151" w:rsidP="001F1151">
      <w:pPr>
        <w:spacing w:after="342"/>
        <w:ind w:left="288"/>
        <w:jc w:val="left"/>
        <w:rPr>
          <w:lang w:val="ru-RU"/>
        </w:rPr>
      </w:pPr>
      <w:proofErr w:type="spellStart"/>
      <w:r w:rsidRPr="00DF31A3">
        <w:rPr>
          <w:b/>
          <w:lang w:val="ru-RU"/>
        </w:rPr>
        <w:t>Розробник</w:t>
      </w:r>
      <w:proofErr w:type="spellEnd"/>
      <w:r w:rsidRPr="00DF31A3">
        <w:rPr>
          <w:b/>
          <w:lang w:val="ru-RU"/>
        </w:rPr>
        <w:t xml:space="preserve">: </w:t>
      </w:r>
    </w:p>
    <w:p w:rsidR="001F1151" w:rsidRPr="00DF31A3" w:rsidRDefault="001F1151" w:rsidP="001F1151">
      <w:pPr>
        <w:spacing w:after="295"/>
        <w:ind w:left="288"/>
        <w:jc w:val="left"/>
      </w:pPr>
      <w:r w:rsidRPr="00DF31A3">
        <w:rPr>
          <w:u w:val="single" w:color="000000"/>
          <w:lang w:val="ru-RU"/>
        </w:rPr>
        <w:t>ПІБ, посада</w:t>
      </w:r>
    </w:p>
    <w:p w:rsidR="001F1151" w:rsidRPr="00DF31A3" w:rsidRDefault="001F1151" w:rsidP="001F1151">
      <w:pPr>
        <w:spacing w:after="269"/>
        <w:ind w:left="293" w:firstLine="0"/>
        <w:jc w:val="left"/>
      </w:pPr>
      <w:r w:rsidRPr="00DF31A3">
        <w:t xml:space="preserve"> </w:t>
      </w:r>
    </w:p>
    <w:p w:rsidR="001F1151" w:rsidRPr="00DF31A3" w:rsidRDefault="001F1151" w:rsidP="001F1151">
      <w:pPr>
        <w:spacing w:after="260"/>
        <w:ind w:left="288"/>
        <w:rPr>
          <w:lang w:val="ru-RU"/>
        </w:rPr>
      </w:pPr>
      <w:proofErr w:type="spellStart"/>
      <w:r w:rsidRPr="00DF31A3">
        <w:rPr>
          <w:lang w:val="ru-RU"/>
        </w:rPr>
        <w:t>Робочу</w:t>
      </w:r>
      <w:proofErr w:type="spellEnd"/>
      <w:r w:rsidRPr="00DF31A3">
        <w:rPr>
          <w:lang w:val="ru-RU"/>
        </w:rPr>
        <w:t xml:space="preserve"> </w:t>
      </w:r>
      <w:proofErr w:type="spellStart"/>
      <w:r w:rsidRPr="00DF31A3">
        <w:rPr>
          <w:lang w:val="ru-RU"/>
        </w:rPr>
        <w:t>програму</w:t>
      </w:r>
      <w:proofErr w:type="spellEnd"/>
      <w:r w:rsidRPr="00DF31A3">
        <w:rPr>
          <w:lang w:val="ru-RU"/>
        </w:rPr>
        <w:t xml:space="preserve"> </w:t>
      </w:r>
      <w:proofErr w:type="spellStart"/>
      <w:r w:rsidRPr="00DF31A3">
        <w:rPr>
          <w:lang w:val="ru-RU"/>
        </w:rPr>
        <w:t>схвалено</w:t>
      </w:r>
      <w:proofErr w:type="spellEnd"/>
      <w:r w:rsidRPr="00DF31A3">
        <w:rPr>
          <w:lang w:val="ru-RU"/>
        </w:rPr>
        <w:t xml:space="preserve"> на </w:t>
      </w:r>
      <w:proofErr w:type="spellStart"/>
      <w:r w:rsidRPr="00DF31A3">
        <w:rPr>
          <w:lang w:val="ru-RU"/>
        </w:rPr>
        <w:t>засіданні</w:t>
      </w:r>
      <w:proofErr w:type="spellEnd"/>
      <w:r w:rsidRPr="00DF31A3">
        <w:rPr>
          <w:lang w:val="ru-RU"/>
        </w:rPr>
        <w:t xml:space="preserve"> </w:t>
      </w:r>
      <w:proofErr w:type="spellStart"/>
      <w:r w:rsidRPr="00DF31A3">
        <w:rPr>
          <w:lang w:val="ru-RU"/>
        </w:rPr>
        <w:t>кафедри</w:t>
      </w:r>
      <w:proofErr w:type="spellEnd"/>
      <w:r w:rsidRPr="00DF31A3">
        <w:rPr>
          <w:lang w:val="ru-RU"/>
        </w:rPr>
        <w:t xml:space="preserve"> </w:t>
      </w:r>
      <w:proofErr w:type="spellStart"/>
      <w:r w:rsidRPr="00DF31A3">
        <w:rPr>
          <w:color w:val="202429"/>
          <w:u w:val="single" w:color="202429"/>
          <w:lang w:val="ru-RU"/>
        </w:rPr>
        <w:t>хореографії</w:t>
      </w:r>
      <w:proofErr w:type="spellEnd"/>
      <w:r w:rsidRPr="00DF31A3">
        <w:rPr>
          <w:lang w:val="ru-RU"/>
        </w:rPr>
        <w:t xml:space="preserve"> </w:t>
      </w:r>
    </w:p>
    <w:p w:rsidR="001F1151" w:rsidRPr="00DF31A3" w:rsidRDefault="001F1151" w:rsidP="001F1151">
      <w:pPr>
        <w:spacing w:after="295"/>
        <w:ind w:left="288"/>
        <w:jc w:val="left"/>
      </w:pPr>
      <w:r w:rsidRPr="00DF31A3">
        <w:t>Протокол від «___»</w:t>
      </w:r>
      <w:r w:rsidR="003239D0" w:rsidRPr="00DF31A3">
        <w:t xml:space="preserve"> </w:t>
      </w:r>
      <w:r w:rsidRPr="00DF31A3">
        <w:t xml:space="preserve"> ______ 20</w:t>
      </w:r>
      <w:r w:rsidR="003239D0" w:rsidRPr="00DF31A3">
        <w:t xml:space="preserve">__  </w:t>
      </w:r>
      <w:r w:rsidRPr="00DF31A3">
        <w:t xml:space="preserve"> року № __ </w:t>
      </w:r>
      <w:r w:rsidRPr="00DF31A3">
        <w:br w:type="page"/>
      </w:r>
    </w:p>
    <w:p w:rsidR="001F1151" w:rsidRPr="00DF31A3" w:rsidRDefault="001F1151" w:rsidP="001F1151">
      <w:pPr>
        <w:numPr>
          <w:ilvl w:val="1"/>
          <w:numId w:val="11"/>
        </w:numPr>
        <w:spacing w:after="0" w:line="240" w:lineRule="auto"/>
        <w:ind w:left="0" w:right="0" w:hanging="360"/>
        <w:jc w:val="center"/>
      </w:pPr>
      <w:r w:rsidRPr="00DF31A3">
        <w:rPr>
          <w:b/>
        </w:rPr>
        <w:lastRenderedPageBreak/>
        <w:t xml:space="preserve">ОПИС НАВЧАЛЬНОЇ ДИСЦИПЛІНИ </w:t>
      </w:r>
    </w:p>
    <w:p w:rsidR="001F1151" w:rsidRPr="00DF31A3" w:rsidRDefault="001F1151" w:rsidP="001F1151">
      <w:pPr>
        <w:spacing w:after="0" w:line="240" w:lineRule="auto"/>
        <w:ind w:left="0" w:right="0" w:firstLine="0"/>
        <w:jc w:val="left"/>
      </w:pPr>
      <w:r w:rsidRPr="00DF31A3">
        <w:rPr>
          <w:b/>
          <w:sz w:val="12"/>
        </w:rPr>
        <w:t xml:space="preserve"> </w:t>
      </w:r>
    </w:p>
    <w:tbl>
      <w:tblPr>
        <w:tblStyle w:val="TableNormal"/>
        <w:tblW w:w="0" w:type="auto"/>
        <w:tblInd w:w="1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62"/>
        <w:gridCol w:w="2195"/>
        <w:gridCol w:w="2315"/>
      </w:tblGrid>
      <w:tr w:rsidR="0042270D" w:rsidRPr="00DF31A3" w:rsidTr="00DF31A3">
        <w:trPr>
          <w:trHeight w:val="906"/>
        </w:trPr>
        <w:tc>
          <w:tcPr>
            <w:tcW w:w="3462" w:type="dxa"/>
            <w:vMerge w:val="restart"/>
          </w:tcPr>
          <w:p w:rsidR="0042270D" w:rsidRPr="00DF31A3" w:rsidRDefault="0042270D" w:rsidP="00DF31A3">
            <w:pPr>
              <w:pStyle w:val="TableParagraph"/>
              <w:rPr>
                <w:b/>
                <w:sz w:val="39"/>
              </w:rPr>
            </w:pPr>
          </w:p>
          <w:p w:rsidR="0042270D" w:rsidRPr="00DF31A3" w:rsidRDefault="0042270D" w:rsidP="00DF31A3">
            <w:pPr>
              <w:pStyle w:val="TableParagraph"/>
              <w:spacing w:line="242" w:lineRule="auto"/>
              <w:ind w:left="1070" w:right="842" w:hanging="221"/>
              <w:rPr>
                <w:sz w:val="28"/>
              </w:rPr>
            </w:pPr>
            <w:r w:rsidRPr="00DF31A3">
              <w:rPr>
                <w:spacing w:val="-1"/>
                <w:sz w:val="28"/>
              </w:rPr>
              <w:t>Найменування</w:t>
            </w:r>
            <w:r w:rsidRPr="00DF31A3">
              <w:rPr>
                <w:spacing w:val="-67"/>
                <w:sz w:val="28"/>
              </w:rPr>
              <w:t xml:space="preserve"> </w:t>
            </w:r>
            <w:r w:rsidRPr="00DF31A3">
              <w:rPr>
                <w:sz w:val="28"/>
              </w:rPr>
              <w:t>показників</w:t>
            </w:r>
          </w:p>
        </w:tc>
        <w:tc>
          <w:tcPr>
            <w:tcW w:w="4510" w:type="dxa"/>
            <w:gridSpan w:val="2"/>
          </w:tcPr>
          <w:p w:rsidR="0042270D" w:rsidRPr="00DF31A3" w:rsidRDefault="0042270D" w:rsidP="00DF31A3">
            <w:pPr>
              <w:pStyle w:val="TableParagraph"/>
              <w:spacing w:before="122"/>
              <w:ind w:left="868" w:right="865" w:firstLine="417"/>
              <w:rPr>
                <w:sz w:val="28"/>
              </w:rPr>
            </w:pPr>
            <w:r w:rsidRPr="00DF31A3">
              <w:rPr>
                <w:sz w:val="28"/>
              </w:rPr>
              <w:t>Характеристика</w:t>
            </w:r>
            <w:r w:rsidRPr="00DF31A3">
              <w:rPr>
                <w:spacing w:val="1"/>
                <w:sz w:val="28"/>
              </w:rPr>
              <w:t xml:space="preserve"> </w:t>
            </w:r>
            <w:r w:rsidRPr="00DF31A3">
              <w:rPr>
                <w:sz w:val="28"/>
              </w:rPr>
              <w:t>навчальної</w:t>
            </w:r>
            <w:r w:rsidRPr="00DF31A3">
              <w:rPr>
                <w:spacing w:val="-13"/>
                <w:sz w:val="28"/>
              </w:rPr>
              <w:t xml:space="preserve"> </w:t>
            </w:r>
            <w:r w:rsidRPr="00DF31A3">
              <w:rPr>
                <w:sz w:val="28"/>
              </w:rPr>
              <w:t>дисципліни</w:t>
            </w:r>
          </w:p>
        </w:tc>
      </w:tr>
      <w:tr w:rsidR="0042270D" w:rsidRPr="00DF31A3" w:rsidTr="00DF31A3">
        <w:trPr>
          <w:trHeight w:val="643"/>
        </w:trPr>
        <w:tc>
          <w:tcPr>
            <w:tcW w:w="3462" w:type="dxa"/>
            <w:vMerge/>
            <w:tcBorders>
              <w:top w:val="nil"/>
            </w:tcBorders>
          </w:tcPr>
          <w:p w:rsidR="0042270D" w:rsidRPr="00DF31A3" w:rsidRDefault="0042270D" w:rsidP="00DF31A3">
            <w:pPr>
              <w:rPr>
                <w:sz w:val="2"/>
                <w:szCs w:val="2"/>
              </w:rPr>
            </w:pPr>
          </w:p>
        </w:tc>
        <w:tc>
          <w:tcPr>
            <w:tcW w:w="2195" w:type="dxa"/>
          </w:tcPr>
          <w:p w:rsidR="0042270D" w:rsidRPr="00DF31A3" w:rsidRDefault="0042270D" w:rsidP="00DF31A3">
            <w:pPr>
              <w:pStyle w:val="TableParagraph"/>
              <w:spacing w:line="322" w:lineRule="exact"/>
              <w:ind w:left="480" w:right="284" w:hanging="197"/>
              <w:rPr>
                <w:b/>
                <w:sz w:val="28"/>
              </w:rPr>
            </w:pPr>
            <w:r w:rsidRPr="00DF31A3">
              <w:rPr>
                <w:b/>
                <w:spacing w:val="-1"/>
                <w:sz w:val="28"/>
              </w:rPr>
              <w:t>денна</w:t>
            </w:r>
            <w:r w:rsidRPr="00DF31A3">
              <w:rPr>
                <w:b/>
                <w:spacing w:val="-16"/>
                <w:sz w:val="28"/>
              </w:rPr>
              <w:t xml:space="preserve"> </w:t>
            </w:r>
            <w:r w:rsidRPr="00DF31A3">
              <w:rPr>
                <w:b/>
                <w:sz w:val="28"/>
              </w:rPr>
              <w:t>форма</w:t>
            </w:r>
            <w:r w:rsidRPr="00DF31A3">
              <w:rPr>
                <w:b/>
                <w:spacing w:val="-67"/>
                <w:sz w:val="28"/>
              </w:rPr>
              <w:t xml:space="preserve"> </w:t>
            </w:r>
            <w:r w:rsidRPr="00DF31A3">
              <w:rPr>
                <w:b/>
                <w:sz w:val="28"/>
              </w:rPr>
              <w:t>навчання</w:t>
            </w:r>
          </w:p>
        </w:tc>
        <w:tc>
          <w:tcPr>
            <w:tcW w:w="2315" w:type="dxa"/>
          </w:tcPr>
          <w:p w:rsidR="0042270D" w:rsidRPr="00DF31A3" w:rsidRDefault="0042270D" w:rsidP="00DF31A3">
            <w:pPr>
              <w:pStyle w:val="TableParagraph"/>
              <w:spacing w:line="322" w:lineRule="exact"/>
              <w:ind w:left="542" w:right="268" w:hanging="260"/>
              <w:rPr>
                <w:b/>
                <w:sz w:val="28"/>
              </w:rPr>
            </w:pPr>
            <w:r w:rsidRPr="00DF31A3">
              <w:rPr>
                <w:b/>
                <w:spacing w:val="-1"/>
                <w:sz w:val="28"/>
              </w:rPr>
              <w:t xml:space="preserve">заочна </w:t>
            </w:r>
            <w:r w:rsidRPr="00DF31A3">
              <w:rPr>
                <w:b/>
                <w:sz w:val="28"/>
              </w:rPr>
              <w:t>форма</w:t>
            </w:r>
            <w:r w:rsidRPr="00DF31A3">
              <w:rPr>
                <w:b/>
                <w:spacing w:val="-67"/>
                <w:sz w:val="28"/>
              </w:rPr>
              <w:t xml:space="preserve"> </w:t>
            </w:r>
            <w:r w:rsidRPr="00DF31A3">
              <w:rPr>
                <w:b/>
                <w:sz w:val="28"/>
              </w:rPr>
              <w:t>навчання</w:t>
            </w:r>
          </w:p>
        </w:tc>
      </w:tr>
      <w:tr w:rsidR="0042270D" w:rsidRPr="00DF31A3" w:rsidTr="00DF31A3">
        <w:trPr>
          <w:trHeight w:val="934"/>
        </w:trPr>
        <w:tc>
          <w:tcPr>
            <w:tcW w:w="3462" w:type="dxa"/>
          </w:tcPr>
          <w:p w:rsidR="0042270D" w:rsidRPr="00DF31A3" w:rsidRDefault="0042270D" w:rsidP="00DF31A3">
            <w:pPr>
              <w:pStyle w:val="TableParagraph"/>
              <w:spacing w:before="141"/>
              <w:ind w:left="105" w:right="1758"/>
              <w:rPr>
                <w:sz w:val="28"/>
              </w:rPr>
            </w:pPr>
            <w:r w:rsidRPr="00DF31A3">
              <w:rPr>
                <w:sz w:val="28"/>
              </w:rPr>
              <w:t>Кількість</w:t>
            </w:r>
            <w:r w:rsidRPr="00DF31A3">
              <w:rPr>
                <w:spacing w:val="1"/>
                <w:sz w:val="28"/>
              </w:rPr>
              <w:t xml:space="preserve"> </w:t>
            </w:r>
            <w:r w:rsidRPr="00DF31A3">
              <w:rPr>
                <w:sz w:val="28"/>
              </w:rPr>
              <w:t>кредитів</w:t>
            </w:r>
            <w:r w:rsidRPr="00DF31A3">
              <w:rPr>
                <w:spacing w:val="-9"/>
                <w:sz w:val="28"/>
              </w:rPr>
              <w:t xml:space="preserve"> </w:t>
            </w:r>
          </w:p>
        </w:tc>
        <w:tc>
          <w:tcPr>
            <w:tcW w:w="4510" w:type="dxa"/>
            <w:gridSpan w:val="2"/>
          </w:tcPr>
          <w:p w:rsidR="0042270D" w:rsidRPr="00DF31A3" w:rsidRDefault="0042270D" w:rsidP="00DF31A3">
            <w:pPr>
              <w:pStyle w:val="TableParagraph"/>
              <w:rPr>
                <w:b/>
                <w:sz w:val="26"/>
              </w:rPr>
            </w:pPr>
          </w:p>
          <w:p w:rsidR="0042270D" w:rsidRPr="00DF31A3" w:rsidRDefault="0042270D" w:rsidP="00DF31A3">
            <w:pPr>
              <w:pStyle w:val="TableParagraph"/>
              <w:ind w:left="1520" w:right="1526"/>
              <w:jc w:val="center"/>
              <w:rPr>
                <w:sz w:val="28"/>
              </w:rPr>
            </w:pPr>
            <w:r w:rsidRPr="00DF31A3">
              <w:rPr>
                <w:sz w:val="28"/>
              </w:rPr>
              <w:t>Професійна</w:t>
            </w:r>
          </w:p>
        </w:tc>
      </w:tr>
      <w:tr w:rsidR="0042270D" w:rsidRPr="00DF31A3" w:rsidTr="00DF31A3">
        <w:trPr>
          <w:trHeight w:val="388"/>
        </w:trPr>
        <w:tc>
          <w:tcPr>
            <w:tcW w:w="3462" w:type="dxa"/>
          </w:tcPr>
          <w:p w:rsidR="0042270D" w:rsidRPr="00DF31A3" w:rsidRDefault="0042270D" w:rsidP="00DF31A3">
            <w:pPr>
              <w:pStyle w:val="TableParagraph"/>
              <w:spacing w:before="26"/>
              <w:ind w:left="105"/>
              <w:rPr>
                <w:sz w:val="28"/>
              </w:rPr>
            </w:pPr>
            <w:r w:rsidRPr="00DF31A3">
              <w:rPr>
                <w:sz w:val="28"/>
              </w:rPr>
              <w:t>Розділів</w:t>
            </w:r>
            <w:r w:rsidRPr="00DF31A3">
              <w:rPr>
                <w:spacing w:val="-4"/>
                <w:sz w:val="28"/>
              </w:rPr>
              <w:t xml:space="preserve"> </w:t>
            </w:r>
          </w:p>
        </w:tc>
        <w:tc>
          <w:tcPr>
            <w:tcW w:w="4510" w:type="dxa"/>
            <w:gridSpan w:val="2"/>
          </w:tcPr>
          <w:p w:rsidR="0042270D" w:rsidRPr="00DF31A3" w:rsidRDefault="0042270D" w:rsidP="00DF31A3">
            <w:pPr>
              <w:pStyle w:val="TableParagraph"/>
              <w:spacing w:before="26"/>
              <w:ind w:left="1036"/>
              <w:rPr>
                <w:sz w:val="28"/>
              </w:rPr>
            </w:pPr>
            <w:r w:rsidRPr="00DF31A3">
              <w:rPr>
                <w:b/>
                <w:sz w:val="28"/>
              </w:rPr>
              <w:t>Рік</w:t>
            </w:r>
            <w:r w:rsidRPr="00DF31A3">
              <w:rPr>
                <w:b/>
                <w:spacing w:val="-4"/>
                <w:sz w:val="28"/>
              </w:rPr>
              <w:t xml:space="preserve"> </w:t>
            </w:r>
            <w:r w:rsidRPr="00DF31A3">
              <w:rPr>
                <w:b/>
                <w:sz w:val="28"/>
              </w:rPr>
              <w:t>підготовки:</w:t>
            </w:r>
            <w:r w:rsidRPr="00DF31A3">
              <w:rPr>
                <w:b/>
                <w:spacing w:val="-2"/>
                <w:sz w:val="28"/>
              </w:rPr>
              <w:t xml:space="preserve"> </w:t>
            </w:r>
          </w:p>
        </w:tc>
      </w:tr>
      <w:tr w:rsidR="0042270D" w:rsidRPr="00DF31A3" w:rsidTr="00DF31A3">
        <w:trPr>
          <w:trHeight w:val="1569"/>
        </w:trPr>
        <w:tc>
          <w:tcPr>
            <w:tcW w:w="3462" w:type="dxa"/>
            <w:vMerge w:val="restart"/>
          </w:tcPr>
          <w:p w:rsidR="0042270D" w:rsidRPr="00DF31A3" w:rsidRDefault="0042270D" w:rsidP="00DF31A3">
            <w:pPr>
              <w:pStyle w:val="TableParagraph"/>
              <w:rPr>
                <w:b/>
                <w:sz w:val="30"/>
              </w:rPr>
            </w:pPr>
          </w:p>
          <w:p w:rsidR="0042270D" w:rsidRPr="00DF31A3" w:rsidRDefault="0042270D" w:rsidP="00DF31A3">
            <w:pPr>
              <w:pStyle w:val="TableParagraph"/>
              <w:rPr>
                <w:b/>
                <w:sz w:val="30"/>
              </w:rPr>
            </w:pPr>
          </w:p>
          <w:p w:rsidR="0042270D" w:rsidRPr="00DF31A3" w:rsidRDefault="0042270D" w:rsidP="00DF31A3">
            <w:pPr>
              <w:pStyle w:val="TableParagraph"/>
              <w:rPr>
                <w:b/>
                <w:sz w:val="30"/>
              </w:rPr>
            </w:pPr>
          </w:p>
          <w:p w:rsidR="0042270D" w:rsidRPr="00DF31A3" w:rsidRDefault="0042270D" w:rsidP="00DF31A3">
            <w:pPr>
              <w:pStyle w:val="TableParagraph"/>
              <w:rPr>
                <w:b/>
                <w:sz w:val="30"/>
              </w:rPr>
            </w:pPr>
          </w:p>
          <w:p w:rsidR="0042270D" w:rsidRPr="00DF31A3" w:rsidRDefault="0042270D" w:rsidP="00DF31A3">
            <w:pPr>
              <w:pStyle w:val="TableParagraph"/>
              <w:spacing w:before="10"/>
              <w:rPr>
                <w:b/>
                <w:sz w:val="38"/>
              </w:rPr>
            </w:pPr>
          </w:p>
          <w:p w:rsidR="0042270D" w:rsidRPr="00DF31A3" w:rsidRDefault="0042270D" w:rsidP="00DF31A3">
            <w:pPr>
              <w:pStyle w:val="TableParagraph"/>
              <w:ind w:left="177" w:right="1156" w:hanging="72"/>
              <w:rPr>
                <w:sz w:val="28"/>
              </w:rPr>
            </w:pPr>
            <w:r w:rsidRPr="00DF31A3">
              <w:rPr>
                <w:sz w:val="28"/>
              </w:rPr>
              <w:t>Загальна</w:t>
            </w:r>
            <w:r w:rsidRPr="00DF31A3">
              <w:rPr>
                <w:spacing w:val="-14"/>
                <w:sz w:val="28"/>
              </w:rPr>
              <w:t xml:space="preserve"> </w:t>
            </w:r>
            <w:r w:rsidRPr="00DF31A3">
              <w:rPr>
                <w:sz w:val="28"/>
              </w:rPr>
              <w:t>кількість</w:t>
            </w:r>
            <w:r w:rsidRPr="00DF31A3">
              <w:rPr>
                <w:spacing w:val="-67"/>
                <w:sz w:val="28"/>
              </w:rPr>
              <w:t xml:space="preserve"> </w:t>
            </w:r>
            <w:r w:rsidRPr="00DF31A3">
              <w:rPr>
                <w:sz w:val="28"/>
              </w:rPr>
              <w:t>годин</w:t>
            </w:r>
            <w:r w:rsidRPr="00DF31A3">
              <w:rPr>
                <w:spacing w:val="1"/>
                <w:sz w:val="28"/>
              </w:rPr>
              <w:t xml:space="preserve"> </w:t>
            </w:r>
          </w:p>
        </w:tc>
        <w:tc>
          <w:tcPr>
            <w:tcW w:w="4510" w:type="dxa"/>
            <w:gridSpan w:val="2"/>
          </w:tcPr>
          <w:p w:rsidR="0042270D" w:rsidRPr="00DF31A3" w:rsidRDefault="0042270D" w:rsidP="00DF31A3">
            <w:pPr>
              <w:pStyle w:val="TableParagraph"/>
              <w:rPr>
                <w:b/>
                <w:sz w:val="30"/>
              </w:rPr>
            </w:pPr>
          </w:p>
          <w:p w:rsidR="0042270D" w:rsidRPr="00DF31A3" w:rsidRDefault="0042270D" w:rsidP="00DF31A3">
            <w:pPr>
              <w:pStyle w:val="TableParagraph"/>
              <w:rPr>
                <w:b/>
                <w:sz w:val="24"/>
              </w:rPr>
            </w:pPr>
          </w:p>
          <w:p w:rsidR="0042270D" w:rsidRPr="00DF31A3" w:rsidRDefault="0042270D" w:rsidP="00DF31A3">
            <w:pPr>
              <w:pStyle w:val="TableParagraph"/>
              <w:ind w:left="1483"/>
              <w:rPr>
                <w:b/>
                <w:sz w:val="28"/>
              </w:rPr>
            </w:pPr>
            <w:r w:rsidRPr="00DF31A3">
              <w:rPr>
                <w:b/>
                <w:sz w:val="28"/>
              </w:rPr>
              <w:t>Семестр:</w:t>
            </w:r>
            <w:r w:rsidRPr="00DF31A3">
              <w:rPr>
                <w:b/>
                <w:spacing w:val="-4"/>
                <w:sz w:val="28"/>
              </w:rPr>
              <w:t xml:space="preserve"> </w:t>
            </w:r>
          </w:p>
        </w:tc>
      </w:tr>
      <w:tr w:rsidR="0042270D" w:rsidRPr="00DF31A3" w:rsidTr="00DF31A3">
        <w:trPr>
          <w:trHeight w:val="364"/>
        </w:trPr>
        <w:tc>
          <w:tcPr>
            <w:tcW w:w="3462" w:type="dxa"/>
            <w:vMerge/>
            <w:tcBorders>
              <w:top w:val="nil"/>
            </w:tcBorders>
          </w:tcPr>
          <w:p w:rsidR="0042270D" w:rsidRPr="00DF31A3" w:rsidRDefault="0042270D" w:rsidP="00DF31A3">
            <w:pPr>
              <w:rPr>
                <w:sz w:val="2"/>
                <w:szCs w:val="2"/>
              </w:rPr>
            </w:pPr>
          </w:p>
        </w:tc>
        <w:tc>
          <w:tcPr>
            <w:tcW w:w="4510" w:type="dxa"/>
            <w:gridSpan w:val="2"/>
          </w:tcPr>
          <w:p w:rsidR="0042270D" w:rsidRPr="00DF31A3" w:rsidRDefault="0042270D" w:rsidP="00DF31A3">
            <w:pPr>
              <w:pStyle w:val="TableParagraph"/>
              <w:spacing w:before="16"/>
              <w:ind w:left="1520" w:right="1521"/>
              <w:jc w:val="center"/>
              <w:rPr>
                <w:b/>
                <w:sz w:val="28"/>
              </w:rPr>
            </w:pPr>
            <w:r w:rsidRPr="00DF31A3">
              <w:rPr>
                <w:b/>
                <w:sz w:val="28"/>
              </w:rPr>
              <w:t>Практичні</w:t>
            </w:r>
          </w:p>
        </w:tc>
      </w:tr>
      <w:tr w:rsidR="0042270D" w:rsidRPr="00DF31A3" w:rsidTr="00DF31A3">
        <w:trPr>
          <w:trHeight w:val="465"/>
        </w:trPr>
        <w:tc>
          <w:tcPr>
            <w:tcW w:w="3462" w:type="dxa"/>
            <w:vMerge/>
            <w:tcBorders>
              <w:top w:val="nil"/>
            </w:tcBorders>
          </w:tcPr>
          <w:p w:rsidR="0042270D" w:rsidRPr="00DF31A3" w:rsidRDefault="0042270D" w:rsidP="00DF31A3">
            <w:pPr>
              <w:rPr>
                <w:sz w:val="2"/>
                <w:szCs w:val="2"/>
              </w:rPr>
            </w:pPr>
          </w:p>
        </w:tc>
        <w:tc>
          <w:tcPr>
            <w:tcW w:w="2195" w:type="dxa"/>
          </w:tcPr>
          <w:p w:rsidR="0042270D" w:rsidRPr="00DF31A3" w:rsidRDefault="0042270D" w:rsidP="00DF31A3">
            <w:pPr>
              <w:pStyle w:val="TableParagraph"/>
              <w:spacing w:before="64"/>
              <w:ind w:left="584" w:right="586"/>
              <w:jc w:val="center"/>
              <w:rPr>
                <w:sz w:val="28"/>
              </w:rPr>
            </w:pPr>
            <w:r w:rsidRPr="00DF31A3">
              <w:rPr>
                <w:spacing w:val="-1"/>
                <w:sz w:val="28"/>
              </w:rPr>
              <w:t xml:space="preserve"> </w:t>
            </w:r>
            <w:r w:rsidRPr="00DF31A3">
              <w:rPr>
                <w:sz w:val="28"/>
              </w:rPr>
              <w:t>год.</w:t>
            </w:r>
          </w:p>
        </w:tc>
        <w:tc>
          <w:tcPr>
            <w:tcW w:w="2315" w:type="dxa"/>
          </w:tcPr>
          <w:p w:rsidR="0042270D" w:rsidRPr="00DF31A3" w:rsidRDefault="0042270D" w:rsidP="00DF31A3">
            <w:pPr>
              <w:pStyle w:val="TableParagraph"/>
              <w:spacing w:before="64"/>
              <w:ind w:left="646" w:right="646"/>
              <w:jc w:val="center"/>
              <w:rPr>
                <w:sz w:val="28"/>
              </w:rPr>
            </w:pPr>
            <w:r w:rsidRPr="00DF31A3">
              <w:rPr>
                <w:spacing w:val="-1"/>
                <w:sz w:val="28"/>
              </w:rPr>
              <w:t xml:space="preserve"> </w:t>
            </w:r>
            <w:r w:rsidRPr="00DF31A3">
              <w:rPr>
                <w:sz w:val="28"/>
              </w:rPr>
              <w:t>год.</w:t>
            </w:r>
          </w:p>
        </w:tc>
      </w:tr>
      <w:tr w:rsidR="0042270D" w:rsidRPr="00DF31A3" w:rsidTr="00DF31A3">
        <w:trPr>
          <w:trHeight w:val="321"/>
        </w:trPr>
        <w:tc>
          <w:tcPr>
            <w:tcW w:w="3462" w:type="dxa"/>
            <w:vMerge/>
            <w:tcBorders>
              <w:top w:val="nil"/>
            </w:tcBorders>
          </w:tcPr>
          <w:p w:rsidR="0042270D" w:rsidRPr="00DF31A3" w:rsidRDefault="0042270D" w:rsidP="00DF31A3">
            <w:pPr>
              <w:rPr>
                <w:sz w:val="2"/>
                <w:szCs w:val="2"/>
              </w:rPr>
            </w:pPr>
          </w:p>
        </w:tc>
        <w:tc>
          <w:tcPr>
            <w:tcW w:w="4510" w:type="dxa"/>
            <w:gridSpan w:val="2"/>
          </w:tcPr>
          <w:p w:rsidR="0042270D" w:rsidRPr="00DF31A3" w:rsidRDefault="0042270D" w:rsidP="00DF31A3">
            <w:pPr>
              <w:pStyle w:val="TableParagraph"/>
              <w:spacing w:line="301" w:lineRule="exact"/>
              <w:ind w:left="1051"/>
              <w:rPr>
                <w:b/>
                <w:sz w:val="28"/>
              </w:rPr>
            </w:pPr>
            <w:r w:rsidRPr="00DF31A3">
              <w:rPr>
                <w:b/>
                <w:sz w:val="28"/>
              </w:rPr>
              <w:t>Самостійна</w:t>
            </w:r>
            <w:r w:rsidRPr="00DF31A3">
              <w:rPr>
                <w:b/>
                <w:spacing w:val="-5"/>
                <w:sz w:val="28"/>
              </w:rPr>
              <w:t xml:space="preserve"> </w:t>
            </w:r>
            <w:r w:rsidRPr="00DF31A3">
              <w:rPr>
                <w:b/>
                <w:sz w:val="28"/>
              </w:rPr>
              <w:t>робота</w:t>
            </w:r>
          </w:p>
        </w:tc>
      </w:tr>
      <w:tr w:rsidR="0042270D" w:rsidRPr="00DF31A3" w:rsidTr="00DF31A3">
        <w:trPr>
          <w:trHeight w:val="431"/>
        </w:trPr>
        <w:tc>
          <w:tcPr>
            <w:tcW w:w="3462" w:type="dxa"/>
            <w:vMerge/>
            <w:tcBorders>
              <w:top w:val="nil"/>
            </w:tcBorders>
          </w:tcPr>
          <w:p w:rsidR="0042270D" w:rsidRPr="00DF31A3" w:rsidRDefault="0042270D" w:rsidP="00DF31A3">
            <w:pPr>
              <w:rPr>
                <w:sz w:val="2"/>
                <w:szCs w:val="2"/>
              </w:rPr>
            </w:pPr>
          </w:p>
        </w:tc>
        <w:tc>
          <w:tcPr>
            <w:tcW w:w="2195" w:type="dxa"/>
          </w:tcPr>
          <w:p w:rsidR="0042270D" w:rsidRPr="00DF31A3" w:rsidRDefault="0042270D" w:rsidP="00DF31A3">
            <w:pPr>
              <w:pStyle w:val="TableParagraph"/>
              <w:spacing w:before="50"/>
              <w:ind w:left="584" w:right="586"/>
              <w:jc w:val="center"/>
              <w:rPr>
                <w:sz w:val="28"/>
              </w:rPr>
            </w:pPr>
            <w:r w:rsidRPr="00DF31A3">
              <w:rPr>
                <w:spacing w:val="-1"/>
                <w:sz w:val="28"/>
              </w:rPr>
              <w:t xml:space="preserve"> </w:t>
            </w:r>
            <w:r w:rsidRPr="00DF31A3">
              <w:rPr>
                <w:sz w:val="28"/>
              </w:rPr>
              <w:t>год.</w:t>
            </w:r>
          </w:p>
        </w:tc>
        <w:tc>
          <w:tcPr>
            <w:tcW w:w="2315" w:type="dxa"/>
          </w:tcPr>
          <w:p w:rsidR="0042270D" w:rsidRPr="00DF31A3" w:rsidRDefault="0042270D" w:rsidP="00DF31A3">
            <w:pPr>
              <w:pStyle w:val="TableParagraph"/>
              <w:spacing w:before="50"/>
              <w:ind w:left="646" w:right="646"/>
              <w:jc w:val="center"/>
              <w:rPr>
                <w:sz w:val="28"/>
              </w:rPr>
            </w:pPr>
            <w:r w:rsidRPr="00DF31A3">
              <w:rPr>
                <w:spacing w:val="-1"/>
                <w:sz w:val="28"/>
              </w:rPr>
              <w:t xml:space="preserve"> </w:t>
            </w:r>
            <w:r w:rsidRPr="00DF31A3">
              <w:rPr>
                <w:sz w:val="28"/>
              </w:rPr>
              <w:t>год.</w:t>
            </w:r>
          </w:p>
        </w:tc>
      </w:tr>
      <w:tr w:rsidR="0042270D" w:rsidRPr="00DF31A3" w:rsidTr="00DF31A3">
        <w:trPr>
          <w:trHeight w:val="460"/>
        </w:trPr>
        <w:tc>
          <w:tcPr>
            <w:tcW w:w="3462" w:type="dxa"/>
            <w:vMerge/>
            <w:tcBorders>
              <w:top w:val="nil"/>
            </w:tcBorders>
          </w:tcPr>
          <w:p w:rsidR="0042270D" w:rsidRPr="00DF31A3" w:rsidRDefault="0042270D" w:rsidP="00DF31A3">
            <w:pPr>
              <w:rPr>
                <w:sz w:val="2"/>
                <w:szCs w:val="2"/>
              </w:rPr>
            </w:pPr>
          </w:p>
        </w:tc>
        <w:tc>
          <w:tcPr>
            <w:tcW w:w="4510" w:type="dxa"/>
            <w:gridSpan w:val="2"/>
          </w:tcPr>
          <w:p w:rsidR="0042270D" w:rsidRPr="00DF31A3" w:rsidRDefault="0042270D" w:rsidP="00DF31A3">
            <w:pPr>
              <w:pStyle w:val="TableParagraph"/>
              <w:spacing w:before="65"/>
              <w:ind w:left="1344"/>
              <w:rPr>
                <w:sz w:val="28"/>
              </w:rPr>
            </w:pPr>
            <w:r w:rsidRPr="00DF31A3">
              <w:rPr>
                <w:sz w:val="28"/>
              </w:rPr>
              <w:t>Вид контролю:</w:t>
            </w:r>
          </w:p>
        </w:tc>
      </w:tr>
      <w:tr w:rsidR="0042270D" w:rsidRPr="00DF31A3" w:rsidTr="00DF31A3">
        <w:trPr>
          <w:trHeight w:val="637"/>
        </w:trPr>
        <w:tc>
          <w:tcPr>
            <w:tcW w:w="3462" w:type="dxa"/>
            <w:vMerge/>
            <w:tcBorders>
              <w:top w:val="nil"/>
            </w:tcBorders>
          </w:tcPr>
          <w:p w:rsidR="0042270D" w:rsidRPr="00DF31A3" w:rsidRDefault="0042270D" w:rsidP="00DF31A3">
            <w:pPr>
              <w:rPr>
                <w:sz w:val="2"/>
                <w:szCs w:val="2"/>
              </w:rPr>
            </w:pPr>
          </w:p>
        </w:tc>
        <w:tc>
          <w:tcPr>
            <w:tcW w:w="2195" w:type="dxa"/>
          </w:tcPr>
          <w:p w:rsidR="0042270D" w:rsidRPr="00DF31A3" w:rsidRDefault="0042270D" w:rsidP="0042270D">
            <w:pPr>
              <w:pStyle w:val="TableParagraph"/>
              <w:spacing w:before="151"/>
              <w:ind w:left="584" w:right="591"/>
              <w:jc w:val="center"/>
              <w:rPr>
                <w:sz w:val="28"/>
              </w:rPr>
            </w:pPr>
            <w:r w:rsidRPr="00DF31A3">
              <w:rPr>
                <w:b/>
                <w:spacing w:val="-1"/>
                <w:sz w:val="28"/>
              </w:rPr>
              <w:t xml:space="preserve"> </w:t>
            </w:r>
          </w:p>
        </w:tc>
        <w:tc>
          <w:tcPr>
            <w:tcW w:w="2315" w:type="dxa"/>
          </w:tcPr>
          <w:p w:rsidR="0042270D" w:rsidRPr="00DF31A3" w:rsidRDefault="0042270D" w:rsidP="00DF31A3">
            <w:pPr>
              <w:pStyle w:val="TableParagraph"/>
              <w:spacing w:before="151"/>
              <w:ind w:left="646" w:right="649"/>
              <w:jc w:val="center"/>
              <w:rPr>
                <w:sz w:val="28"/>
              </w:rPr>
            </w:pPr>
          </w:p>
        </w:tc>
      </w:tr>
    </w:tbl>
    <w:p w:rsidR="001F1151" w:rsidRPr="00DF31A3" w:rsidRDefault="001F1151" w:rsidP="001F1151">
      <w:pPr>
        <w:spacing w:after="0" w:line="240" w:lineRule="auto"/>
        <w:ind w:left="0" w:right="0" w:firstLine="0"/>
      </w:pPr>
    </w:p>
    <w:p w:rsidR="0042270D" w:rsidRPr="00DF31A3" w:rsidRDefault="0042270D">
      <w:pPr>
        <w:spacing w:after="0" w:line="240" w:lineRule="auto"/>
        <w:ind w:left="0" w:right="0" w:firstLine="0"/>
        <w:jc w:val="left"/>
        <w:rPr>
          <w:b/>
        </w:rPr>
      </w:pPr>
      <w:r w:rsidRPr="00DF31A3">
        <w:rPr>
          <w:b/>
        </w:rPr>
        <w:br w:type="page"/>
      </w:r>
    </w:p>
    <w:p w:rsidR="001F1151" w:rsidRPr="00DF31A3" w:rsidRDefault="001F1151" w:rsidP="001F1151">
      <w:pPr>
        <w:numPr>
          <w:ilvl w:val="1"/>
          <w:numId w:val="11"/>
        </w:numPr>
        <w:spacing w:after="0" w:line="240" w:lineRule="auto"/>
        <w:ind w:left="0" w:right="0" w:hanging="360"/>
        <w:jc w:val="center"/>
      </w:pPr>
      <w:r w:rsidRPr="00DF31A3">
        <w:rPr>
          <w:b/>
        </w:rPr>
        <w:lastRenderedPageBreak/>
        <w:t xml:space="preserve">АНОТАЦІЯ НАВЧАЛЬНОЇ ДИСЦИПЛІНИ: </w:t>
      </w:r>
    </w:p>
    <w:p w:rsidR="001F1151" w:rsidRPr="00DF31A3" w:rsidRDefault="001F1151" w:rsidP="001F1151">
      <w:pPr>
        <w:spacing w:after="0" w:line="240" w:lineRule="auto"/>
        <w:ind w:left="0" w:right="0"/>
        <w:jc w:val="center"/>
      </w:pPr>
      <w:r w:rsidRPr="00DF31A3">
        <w:rPr>
          <w:b/>
        </w:rPr>
        <w:t xml:space="preserve">Мета та завдання навчальної дисципліни </w:t>
      </w:r>
    </w:p>
    <w:p w:rsidR="001F1151" w:rsidRPr="00DF31A3" w:rsidRDefault="001F1151" w:rsidP="001F1151">
      <w:pPr>
        <w:spacing w:after="0" w:line="240" w:lineRule="auto"/>
        <w:ind w:left="0" w:right="0" w:firstLine="711"/>
      </w:pPr>
      <w:r w:rsidRPr="00DF31A3">
        <w:rPr>
          <w:b/>
        </w:rPr>
        <w:t xml:space="preserve">Мета </w:t>
      </w:r>
      <w:r w:rsidRPr="00DF31A3">
        <w:t xml:space="preserve">дисципліни. </w:t>
      </w:r>
    </w:p>
    <w:p w:rsidR="001F1151" w:rsidRPr="00DF31A3" w:rsidRDefault="001F1151" w:rsidP="001F1151">
      <w:pPr>
        <w:spacing w:after="0" w:line="240" w:lineRule="auto"/>
        <w:ind w:left="0" w:right="0" w:firstLine="711"/>
        <w:rPr>
          <w:b/>
        </w:rPr>
      </w:pPr>
      <w:r w:rsidRPr="00DF31A3">
        <w:rPr>
          <w:b/>
        </w:rPr>
        <w:t xml:space="preserve">Основними завданнями </w:t>
      </w:r>
      <w:r w:rsidRPr="00DF31A3">
        <w:t>вивчення дисципліни «_________» є</w:t>
      </w:r>
      <w:r w:rsidRPr="00DF31A3">
        <w:rPr>
          <w:b/>
        </w:rPr>
        <w:t xml:space="preserve">: </w:t>
      </w:r>
    </w:p>
    <w:p w:rsidR="001F1151" w:rsidRPr="00DF31A3" w:rsidRDefault="001F1151" w:rsidP="001F1151">
      <w:pPr>
        <w:spacing w:after="0" w:line="240" w:lineRule="auto"/>
        <w:ind w:left="0" w:right="0" w:firstLine="711"/>
        <w:rPr>
          <w:b/>
        </w:rPr>
      </w:pPr>
      <w:r w:rsidRPr="00DF31A3">
        <w:rPr>
          <w:b/>
        </w:rPr>
        <w:t>-</w:t>
      </w:r>
    </w:p>
    <w:p w:rsidR="001F1151" w:rsidRPr="00DF31A3" w:rsidRDefault="001F1151" w:rsidP="001F1151">
      <w:pPr>
        <w:spacing w:after="0" w:line="240" w:lineRule="auto"/>
        <w:ind w:left="0" w:right="0" w:firstLine="711"/>
        <w:rPr>
          <w:b/>
        </w:rPr>
      </w:pPr>
      <w:r w:rsidRPr="00DF31A3">
        <w:rPr>
          <w:b/>
        </w:rPr>
        <w:t>-</w:t>
      </w:r>
    </w:p>
    <w:p w:rsidR="001F1151" w:rsidRPr="00DF31A3" w:rsidRDefault="001F1151" w:rsidP="001F1151">
      <w:pPr>
        <w:spacing w:after="0" w:line="240" w:lineRule="auto"/>
        <w:ind w:left="0" w:right="0" w:firstLine="711"/>
      </w:pPr>
      <w:r w:rsidRPr="00DF31A3">
        <w:rPr>
          <w:b/>
        </w:rPr>
        <w:t>-</w:t>
      </w:r>
    </w:p>
    <w:p w:rsidR="001F1151" w:rsidRPr="00DF31A3" w:rsidRDefault="001F1151" w:rsidP="001F1151">
      <w:pPr>
        <w:spacing w:after="0" w:line="240" w:lineRule="auto"/>
        <w:ind w:left="0" w:right="0"/>
        <w:jc w:val="center"/>
      </w:pPr>
    </w:p>
    <w:p w:rsidR="001F1151" w:rsidRPr="00DF31A3" w:rsidRDefault="001F1151" w:rsidP="001F1151">
      <w:pPr>
        <w:spacing w:after="0" w:line="240" w:lineRule="auto"/>
        <w:ind w:left="0" w:right="0"/>
        <w:jc w:val="center"/>
      </w:pPr>
      <w:r w:rsidRPr="00DF31A3">
        <w:rPr>
          <w:b/>
        </w:rPr>
        <w:t xml:space="preserve">Фахові компетентності </w:t>
      </w:r>
    </w:p>
    <w:p w:rsidR="001F1151" w:rsidRPr="00DF31A3" w:rsidRDefault="001F1151" w:rsidP="001F1151">
      <w:pPr>
        <w:spacing w:after="0" w:line="240" w:lineRule="auto"/>
        <w:ind w:left="0" w:right="0"/>
      </w:pPr>
      <w:r w:rsidRPr="00DF31A3">
        <w:rPr>
          <w:b/>
        </w:rPr>
        <w:t>ФК_.</w:t>
      </w:r>
      <w:r w:rsidRPr="00DF31A3">
        <w:t xml:space="preserve"> </w:t>
      </w:r>
    </w:p>
    <w:p w:rsidR="001F1151" w:rsidRPr="00DF31A3" w:rsidRDefault="001F1151" w:rsidP="001F1151">
      <w:pPr>
        <w:spacing w:after="0" w:line="240" w:lineRule="auto"/>
        <w:ind w:left="0" w:right="0"/>
      </w:pPr>
      <w:r w:rsidRPr="00DF31A3">
        <w:rPr>
          <w:b/>
        </w:rPr>
        <w:t>ФК_</w:t>
      </w:r>
      <w:r w:rsidRPr="00DF31A3">
        <w:t xml:space="preserve">. </w:t>
      </w:r>
    </w:p>
    <w:p w:rsidR="001F1151" w:rsidRPr="00DF31A3" w:rsidRDefault="001F1151" w:rsidP="001F1151">
      <w:pPr>
        <w:spacing w:after="0" w:line="240" w:lineRule="auto"/>
        <w:ind w:left="0" w:right="0"/>
      </w:pPr>
      <w:r w:rsidRPr="00DF31A3">
        <w:rPr>
          <w:b/>
        </w:rPr>
        <w:t>ФК__.</w:t>
      </w:r>
      <w:r w:rsidRPr="00DF31A3">
        <w:t xml:space="preserve"> </w:t>
      </w:r>
    </w:p>
    <w:p w:rsidR="001F1151" w:rsidRPr="00DF31A3" w:rsidRDefault="001F1151" w:rsidP="001F1151">
      <w:pPr>
        <w:spacing w:after="0" w:line="240" w:lineRule="auto"/>
        <w:ind w:left="0" w:right="0"/>
      </w:pPr>
      <w:r w:rsidRPr="00DF31A3">
        <w:rPr>
          <w:b/>
        </w:rPr>
        <w:t>ФК___.</w:t>
      </w:r>
      <w:r w:rsidRPr="00DF31A3">
        <w:t xml:space="preserve"> </w:t>
      </w:r>
    </w:p>
    <w:p w:rsidR="001F1151" w:rsidRPr="00DF31A3" w:rsidRDefault="001F1151" w:rsidP="001F1151">
      <w:pPr>
        <w:spacing w:after="0" w:line="240" w:lineRule="auto"/>
        <w:ind w:left="0" w:right="0"/>
      </w:pPr>
      <w:r w:rsidRPr="00DF31A3">
        <w:t>….</w:t>
      </w:r>
    </w:p>
    <w:p w:rsidR="001F1151" w:rsidRPr="00DF31A3" w:rsidRDefault="001F1151" w:rsidP="001F1151">
      <w:pPr>
        <w:spacing w:after="0" w:line="240" w:lineRule="auto"/>
        <w:ind w:left="0" w:right="0"/>
        <w:jc w:val="center"/>
      </w:pPr>
      <w:r w:rsidRPr="00DF31A3">
        <w:rPr>
          <w:b/>
        </w:rPr>
        <w:t xml:space="preserve">Програмні результати навчання дисципліни є: </w:t>
      </w:r>
    </w:p>
    <w:p w:rsidR="001F1151" w:rsidRPr="00DF31A3" w:rsidRDefault="001F1151" w:rsidP="001F1151">
      <w:pPr>
        <w:spacing w:after="0" w:line="240" w:lineRule="auto"/>
        <w:ind w:left="0" w:right="0"/>
      </w:pPr>
      <w:r w:rsidRPr="00DF31A3">
        <w:rPr>
          <w:b/>
        </w:rPr>
        <w:t>ПРН __.</w:t>
      </w:r>
      <w:r w:rsidRPr="00DF31A3">
        <w:t xml:space="preserve"> </w:t>
      </w:r>
    </w:p>
    <w:p w:rsidR="001F1151" w:rsidRPr="00DF31A3" w:rsidRDefault="001F1151" w:rsidP="001F1151">
      <w:pPr>
        <w:spacing w:after="0" w:line="240" w:lineRule="auto"/>
        <w:ind w:left="0" w:right="0"/>
      </w:pPr>
      <w:r w:rsidRPr="00DF31A3">
        <w:rPr>
          <w:b/>
        </w:rPr>
        <w:t>ПРН __.</w:t>
      </w:r>
      <w:r w:rsidRPr="00DF31A3">
        <w:t xml:space="preserve">. </w:t>
      </w:r>
    </w:p>
    <w:p w:rsidR="001F1151" w:rsidRPr="00DF31A3" w:rsidRDefault="001F1151" w:rsidP="001F1151">
      <w:pPr>
        <w:spacing w:after="0" w:line="240" w:lineRule="auto"/>
        <w:ind w:left="0" w:right="0"/>
      </w:pPr>
      <w:r w:rsidRPr="00DF31A3">
        <w:rPr>
          <w:b/>
        </w:rPr>
        <w:t>ПРН __.</w:t>
      </w:r>
      <w:r w:rsidRPr="00DF31A3">
        <w:t xml:space="preserve"> </w:t>
      </w:r>
    </w:p>
    <w:p w:rsidR="001F1151" w:rsidRPr="00DF31A3" w:rsidRDefault="001F1151" w:rsidP="001F1151">
      <w:pPr>
        <w:spacing w:after="0" w:line="240" w:lineRule="auto"/>
        <w:ind w:left="0" w:right="0"/>
      </w:pPr>
      <w:r w:rsidRPr="00DF31A3">
        <w:t>…..</w:t>
      </w:r>
    </w:p>
    <w:p w:rsidR="001F1151" w:rsidRPr="00DF31A3" w:rsidRDefault="001F1151" w:rsidP="001F1151">
      <w:pPr>
        <w:spacing w:after="0" w:line="240" w:lineRule="auto"/>
        <w:ind w:left="0" w:right="0"/>
        <w:jc w:val="center"/>
      </w:pPr>
      <w:r w:rsidRPr="00DF31A3">
        <w:rPr>
          <w:b/>
        </w:rPr>
        <w:t>3.</w:t>
      </w:r>
      <w:r w:rsidRPr="00DF31A3">
        <w:rPr>
          <w:rFonts w:ascii="Arial" w:eastAsia="Arial" w:hAnsi="Arial" w:cs="Arial"/>
          <w:b/>
        </w:rPr>
        <w:t xml:space="preserve"> </w:t>
      </w:r>
      <w:r w:rsidRPr="00DF31A3">
        <w:rPr>
          <w:b/>
        </w:rPr>
        <w:t xml:space="preserve">ПРОГРАМА НАВЧАЛЬНОЇ ДИСЦИПЛІНИ </w:t>
      </w:r>
    </w:p>
    <w:p w:rsidR="001F1151" w:rsidRPr="00DF31A3" w:rsidRDefault="001F1151" w:rsidP="001F1151">
      <w:pPr>
        <w:spacing w:after="0" w:line="240" w:lineRule="auto"/>
        <w:ind w:left="0" w:right="0"/>
        <w:jc w:val="center"/>
        <w:rPr>
          <w:b/>
        </w:rPr>
      </w:pPr>
      <w:r w:rsidRPr="00DF31A3">
        <w:rPr>
          <w:b/>
        </w:rPr>
        <w:t xml:space="preserve">Змістовий модуль 1. </w:t>
      </w:r>
    </w:p>
    <w:p w:rsidR="001F1151" w:rsidRPr="00DF31A3" w:rsidRDefault="001F1151" w:rsidP="001F1151">
      <w:pPr>
        <w:spacing w:after="0" w:line="240" w:lineRule="auto"/>
        <w:ind w:left="0" w:right="0"/>
        <w:jc w:val="center"/>
      </w:pPr>
      <w:r w:rsidRPr="00DF31A3">
        <w:rPr>
          <w:b/>
        </w:rPr>
        <w:t>Назва модуля</w:t>
      </w:r>
    </w:p>
    <w:p w:rsidR="001F1151" w:rsidRPr="00DF31A3" w:rsidRDefault="001F1151" w:rsidP="001F1151">
      <w:pPr>
        <w:spacing w:after="0" w:line="240" w:lineRule="auto"/>
        <w:ind w:left="0" w:right="0"/>
        <w:jc w:val="left"/>
      </w:pPr>
      <w:r w:rsidRPr="00DF31A3">
        <w:rPr>
          <w:b/>
        </w:rPr>
        <w:t xml:space="preserve"> Тема 1.1.</w:t>
      </w:r>
    </w:p>
    <w:p w:rsidR="001F1151" w:rsidRPr="00DF31A3" w:rsidRDefault="001F1151" w:rsidP="001F1151">
      <w:pPr>
        <w:spacing w:after="0" w:line="240" w:lineRule="auto"/>
        <w:ind w:left="0" w:right="0"/>
      </w:pPr>
      <w:r w:rsidRPr="00DF31A3">
        <w:t xml:space="preserve">. </w:t>
      </w:r>
    </w:p>
    <w:p w:rsidR="001F1151" w:rsidRPr="00DF31A3" w:rsidRDefault="001F1151" w:rsidP="001F1151">
      <w:pPr>
        <w:spacing w:after="0" w:line="240" w:lineRule="auto"/>
        <w:ind w:left="0" w:right="0"/>
      </w:pPr>
      <w:r w:rsidRPr="00DF31A3">
        <w:rPr>
          <w:b/>
        </w:rPr>
        <w:t xml:space="preserve">Тема 1.2. </w:t>
      </w:r>
    </w:p>
    <w:p w:rsidR="001F1151" w:rsidRPr="00DF31A3" w:rsidRDefault="001F1151" w:rsidP="001F1151">
      <w:pPr>
        <w:spacing w:after="0" w:line="240" w:lineRule="auto"/>
        <w:ind w:left="0" w:right="0"/>
      </w:pPr>
      <w:r w:rsidRPr="00DF31A3">
        <w:t>……</w:t>
      </w:r>
    </w:p>
    <w:p w:rsidR="001F1151" w:rsidRPr="00DF31A3" w:rsidRDefault="001F1151" w:rsidP="001F1151">
      <w:pPr>
        <w:spacing w:after="0" w:line="240" w:lineRule="auto"/>
        <w:ind w:left="0" w:right="0" w:firstLine="0"/>
        <w:jc w:val="left"/>
      </w:pPr>
      <w:r w:rsidRPr="00DF31A3">
        <w:t xml:space="preserve"> </w:t>
      </w:r>
    </w:p>
    <w:p w:rsidR="001F1151" w:rsidRPr="00DF31A3" w:rsidRDefault="001F1151" w:rsidP="001F1151">
      <w:pPr>
        <w:spacing w:after="0" w:line="240" w:lineRule="auto"/>
        <w:ind w:left="0" w:right="0"/>
        <w:jc w:val="center"/>
      </w:pPr>
      <w:r w:rsidRPr="00DF31A3">
        <w:rPr>
          <w:b/>
        </w:rPr>
        <w:t xml:space="preserve">Змістовий модуль 2. </w:t>
      </w:r>
    </w:p>
    <w:p w:rsidR="001F1151" w:rsidRPr="00DF31A3" w:rsidRDefault="001F1151" w:rsidP="001F1151">
      <w:pPr>
        <w:spacing w:after="0" w:line="240" w:lineRule="auto"/>
        <w:ind w:left="0" w:right="0"/>
        <w:jc w:val="center"/>
      </w:pPr>
      <w:r w:rsidRPr="00DF31A3">
        <w:rPr>
          <w:b/>
        </w:rPr>
        <w:t>Назва модуля</w:t>
      </w:r>
    </w:p>
    <w:p w:rsidR="001F1151" w:rsidRPr="00DF31A3" w:rsidRDefault="001F1151" w:rsidP="001F1151">
      <w:pPr>
        <w:spacing w:after="0" w:line="240" w:lineRule="auto"/>
        <w:ind w:left="0" w:right="0" w:firstLine="567"/>
        <w:rPr>
          <w:b/>
        </w:rPr>
      </w:pPr>
      <w:r w:rsidRPr="00DF31A3">
        <w:rPr>
          <w:b/>
        </w:rPr>
        <w:t xml:space="preserve">Тема 2.1. </w:t>
      </w:r>
    </w:p>
    <w:p w:rsidR="001F1151" w:rsidRPr="00DF31A3" w:rsidRDefault="001F1151" w:rsidP="001F1151">
      <w:pPr>
        <w:spacing w:after="0" w:line="240" w:lineRule="auto"/>
        <w:ind w:left="0" w:right="0" w:firstLine="567"/>
      </w:pPr>
    </w:p>
    <w:p w:rsidR="001F1151" w:rsidRPr="00DF31A3" w:rsidRDefault="001F1151" w:rsidP="001F1151">
      <w:pPr>
        <w:spacing w:after="0" w:line="240" w:lineRule="auto"/>
        <w:ind w:left="0" w:right="0"/>
      </w:pPr>
      <w:r w:rsidRPr="00DF31A3">
        <w:rPr>
          <w:b/>
        </w:rPr>
        <w:t xml:space="preserve">Тема 2.2. </w:t>
      </w:r>
    </w:p>
    <w:p w:rsidR="001F1151" w:rsidRPr="00DF31A3" w:rsidRDefault="001F1151" w:rsidP="001F1151">
      <w:pPr>
        <w:spacing w:after="0" w:line="240" w:lineRule="auto"/>
        <w:ind w:left="0" w:right="0"/>
      </w:pPr>
      <w:r w:rsidRPr="00DF31A3">
        <w:t>…….</w:t>
      </w:r>
    </w:p>
    <w:p w:rsidR="001F1151" w:rsidRPr="00DF31A3" w:rsidRDefault="001F1151" w:rsidP="001F1151">
      <w:pPr>
        <w:spacing w:after="0" w:line="240" w:lineRule="auto"/>
        <w:ind w:left="0" w:right="0"/>
        <w:jc w:val="center"/>
      </w:pPr>
      <w:r w:rsidRPr="00DF31A3">
        <w:rPr>
          <w:b/>
        </w:rPr>
        <w:t xml:space="preserve">Змістовий модуль 3. </w:t>
      </w:r>
    </w:p>
    <w:p w:rsidR="001F1151" w:rsidRPr="00DF31A3" w:rsidRDefault="001F1151" w:rsidP="001F1151">
      <w:pPr>
        <w:spacing w:after="0" w:line="240" w:lineRule="auto"/>
        <w:ind w:left="0" w:right="0"/>
        <w:jc w:val="center"/>
      </w:pPr>
      <w:r w:rsidRPr="00DF31A3">
        <w:rPr>
          <w:b/>
        </w:rPr>
        <w:t>Назва модуля</w:t>
      </w:r>
    </w:p>
    <w:p w:rsidR="001F1151" w:rsidRPr="00DF31A3" w:rsidRDefault="001F1151" w:rsidP="001F1151">
      <w:pPr>
        <w:spacing w:after="0" w:line="240" w:lineRule="auto"/>
        <w:ind w:left="0" w:right="0" w:firstLine="567"/>
        <w:rPr>
          <w:b/>
        </w:rPr>
      </w:pPr>
      <w:r w:rsidRPr="00DF31A3">
        <w:rPr>
          <w:b/>
        </w:rPr>
        <w:t xml:space="preserve">Тема 3.1. </w:t>
      </w:r>
    </w:p>
    <w:p w:rsidR="001F1151" w:rsidRPr="00DF31A3" w:rsidRDefault="001F1151" w:rsidP="001F1151">
      <w:pPr>
        <w:spacing w:after="0" w:line="240" w:lineRule="auto"/>
        <w:ind w:left="0" w:right="0" w:firstLine="567"/>
      </w:pPr>
    </w:p>
    <w:p w:rsidR="001F1151" w:rsidRPr="00DF31A3" w:rsidRDefault="001F1151" w:rsidP="001F1151">
      <w:pPr>
        <w:spacing w:after="0" w:line="240" w:lineRule="auto"/>
        <w:ind w:left="0" w:right="0"/>
      </w:pPr>
      <w:r w:rsidRPr="00DF31A3">
        <w:rPr>
          <w:b/>
        </w:rPr>
        <w:t xml:space="preserve">Тема 3.2. </w:t>
      </w:r>
    </w:p>
    <w:p w:rsidR="001F1151" w:rsidRPr="00DF31A3" w:rsidRDefault="001F1151" w:rsidP="001F1151">
      <w:pPr>
        <w:spacing w:after="0" w:line="240" w:lineRule="auto"/>
        <w:ind w:left="0" w:right="0"/>
      </w:pPr>
      <w:r w:rsidRPr="00DF31A3">
        <w:t>…….</w:t>
      </w:r>
    </w:p>
    <w:p w:rsidR="001F1151" w:rsidRPr="00DF31A3" w:rsidRDefault="001F1151" w:rsidP="001F1151">
      <w:pPr>
        <w:spacing w:after="0" w:line="240" w:lineRule="auto"/>
        <w:ind w:left="0" w:right="0"/>
        <w:jc w:val="center"/>
        <w:rPr>
          <w:b/>
        </w:rPr>
      </w:pPr>
    </w:p>
    <w:p w:rsidR="001F1151" w:rsidRPr="00DF31A3" w:rsidRDefault="001F1151" w:rsidP="001F1151">
      <w:pPr>
        <w:spacing w:after="0" w:line="240" w:lineRule="auto"/>
        <w:ind w:left="0" w:right="0" w:firstLine="0"/>
        <w:jc w:val="left"/>
      </w:pPr>
      <w:r w:rsidRPr="00DF31A3">
        <w:t>………….</w:t>
      </w:r>
    </w:p>
    <w:p w:rsidR="001F1151" w:rsidRPr="00DF31A3" w:rsidRDefault="001F1151" w:rsidP="001F1151">
      <w:pPr>
        <w:spacing w:after="0" w:line="240" w:lineRule="auto"/>
        <w:ind w:left="0" w:right="0" w:firstLine="0"/>
        <w:jc w:val="left"/>
      </w:pPr>
    </w:p>
    <w:p w:rsidR="001F1151" w:rsidRPr="00DF31A3" w:rsidRDefault="001F1151" w:rsidP="001F1151">
      <w:pPr>
        <w:spacing w:after="0" w:line="240" w:lineRule="auto"/>
        <w:ind w:left="0" w:right="0" w:firstLine="0"/>
        <w:jc w:val="left"/>
      </w:pPr>
      <w:r w:rsidRPr="00DF31A3">
        <w:rPr>
          <w:sz w:val="22"/>
        </w:rPr>
        <w:tab/>
      </w:r>
      <w:r w:rsidRPr="00DF31A3">
        <w:rPr>
          <w:b/>
        </w:rPr>
        <w:t xml:space="preserve"> </w:t>
      </w:r>
    </w:p>
    <w:p w:rsidR="001F1151" w:rsidRPr="00DF31A3" w:rsidRDefault="001F1151" w:rsidP="001F1151">
      <w:pPr>
        <w:spacing w:after="0" w:line="240" w:lineRule="auto"/>
        <w:ind w:left="0" w:right="0"/>
        <w:sectPr w:rsidR="001F1151" w:rsidRPr="00DF31A3">
          <w:headerReference w:type="even" r:id="rId7"/>
          <w:headerReference w:type="default" r:id="rId8"/>
          <w:footerReference w:type="even" r:id="rId9"/>
          <w:footerReference w:type="default" r:id="rId10"/>
          <w:headerReference w:type="first" r:id="rId11"/>
          <w:footerReference w:type="first" r:id="rId12"/>
          <w:pgSz w:w="11909" w:h="16838"/>
          <w:pgMar w:top="1164" w:right="712" w:bottom="1193" w:left="840" w:header="720" w:footer="720" w:gutter="0"/>
          <w:cols w:space="720"/>
          <w:titlePg/>
        </w:sectPr>
      </w:pPr>
    </w:p>
    <w:p w:rsidR="001F1151" w:rsidRPr="00DF31A3" w:rsidRDefault="001F1151" w:rsidP="001F1151">
      <w:pPr>
        <w:spacing w:after="0" w:line="240" w:lineRule="auto"/>
        <w:ind w:left="0" w:right="0" w:firstLine="0"/>
        <w:jc w:val="left"/>
      </w:pPr>
    </w:p>
    <w:p w:rsidR="001F1151" w:rsidRPr="00DF31A3" w:rsidRDefault="001F1151" w:rsidP="001F1151">
      <w:pPr>
        <w:numPr>
          <w:ilvl w:val="0"/>
          <w:numId w:val="12"/>
        </w:numPr>
        <w:spacing w:after="0" w:line="240" w:lineRule="auto"/>
        <w:ind w:left="0" w:right="0" w:hanging="360"/>
        <w:jc w:val="center"/>
      </w:pPr>
      <w:r w:rsidRPr="00DF31A3">
        <w:rPr>
          <w:b/>
        </w:rPr>
        <w:t xml:space="preserve">СТРУКТУРА НАВЧАЛЬНОЇ ДИСЦИПЛІНИ </w:t>
      </w:r>
    </w:p>
    <w:tbl>
      <w:tblPr>
        <w:tblStyle w:val="TableGrid"/>
        <w:tblW w:w="9547" w:type="dxa"/>
        <w:tblInd w:w="149" w:type="dxa"/>
        <w:tblCellMar>
          <w:top w:w="5" w:type="dxa"/>
          <w:left w:w="5" w:type="dxa"/>
          <w:right w:w="26" w:type="dxa"/>
        </w:tblCellMar>
        <w:tblLook w:val="04A0"/>
      </w:tblPr>
      <w:tblGrid>
        <w:gridCol w:w="3451"/>
        <w:gridCol w:w="1033"/>
        <w:gridCol w:w="514"/>
        <w:gridCol w:w="745"/>
        <w:gridCol w:w="686"/>
        <w:gridCol w:w="159"/>
        <w:gridCol w:w="615"/>
        <w:gridCol w:w="106"/>
        <w:gridCol w:w="743"/>
        <w:gridCol w:w="774"/>
        <w:gridCol w:w="721"/>
      </w:tblGrid>
      <w:tr w:rsidR="001F1151" w:rsidRPr="00DF31A3" w:rsidTr="001F1151">
        <w:trPr>
          <w:trHeight w:val="490"/>
        </w:trPr>
        <w:tc>
          <w:tcPr>
            <w:tcW w:w="3467"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sz w:val="29"/>
              </w:rPr>
              <w:t xml:space="preserve"> </w:t>
            </w:r>
          </w:p>
          <w:p w:rsidR="001F1151" w:rsidRPr="00DF31A3" w:rsidRDefault="001F1151" w:rsidP="0042270D">
            <w:pPr>
              <w:spacing w:after="0" w:line="240" w:lineRule="auto"/>
              <w:ind w:left="0" w:right="0" w:firstLine="0"/>
              <w:jc w:val="left"/>
            </w:pPr>
            <w:r w:rsidRPr="00DF31A3">
              <w:rPr>
                <w:b/>
              </w:rPr>
              <w:t xml:space="preserve">Назви змістових модулів і тем </w:t>
            </w:r>
          </w:p>
        </w:tc>
        <w:tc>
          <w:tcPr>
            <w:tcW w:w="6076" w:type="dxa"/>
            <w:gridSpan w:val="10"/>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 xml:space="preserve">Кількість годин </w:t>
            </w:r>
          </w:p>
        </w:tc>
      </w:tr>
      <w:tr w:rsidR="001F1151" w:rsidRPr="00DF31A3" w:rsidTr="001F1151">
        <w:trPr>
          <w:trHeight w:val="494"/>
        </w:trPr>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c>
          <w:tcPr>
            <w:tcW w:w="2988" w:type="dxa"/>
            <w:gridSpan w:val="4"/>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денна форма </w:t>
            </w:r>
          </w:p>
        </w:tc>
        <w:tc>
          <w:tcPr>
            <w:tcW w:w="3088" w:type="dxa"/>
            <w:gridSpan w:val="6"/>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Заочна форма </w:t>
            </w:r>
          </w:p>
        </w:tc>
      </w:tr>
      <w:tr w:rsidR="001F1151" w:rsidRPr="00DF31A3" w:rsidTr="001F1151">
        <w:trPr>
          <w:trHeight w:val="494"/>
        </w:trPr>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c>
          <w:tcPr>
            <w:tcW w:w="1034"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r w:rsidRPr="00DF31A3">
              <w:rPr>
                <w:b/>
              </w:rPr>
              <w:t xml:space="preserve">усього </w:t>
            </w:r>
          </w:p>
        </w:tc>
        <w:tc>
          <w:tcPr>
            <w:tcW w:w="1954" w:type="dxa"/>
            <w:gridSpan w:val="3"/>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 xml:space="preserve">у тому числі </w:t>
            </w:r>
          </w:p>
        </w:tc>
        <w:tc>
          <w:tcPr>
            <w:tcW w:w="843" w:type="dxa"/>
            <w:gridSpan w:val="3"/>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r w:rsidRPr="00DF31A3">
              <w:rPr>
                <w:b/>
              </w:rPr>
              <w:t xml:space="preserve">усього </w:t>
            </w:r>
          </w:p>
        </w:tc>
        <w:tc>
          <w:tcPr>
            <w:tcW w:w="2245" w:type="dxa"/>
            <w:gridSpan w:val="3"/>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у тому числі </w:t>
            </w:r>
          </w:p>
        </w:tc>
      </w:tr>
      <w:tr w:rsidR="001F1151" w:rsidRPr="00DF31A3" w:rsidTr="001F1151">
        <w:trPr>
          <w:trHeight w:val="490"/>
        </w:trPr>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1954" w:type="dxa"/>
            <w:gridSpan w:val="3"/>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 xml:space="preserve">л. </w:t>
            </w:r>
            <w:r w:rsidR="00EB3644" w:rsidRPr="00EB3644">
              <w:rPr>
                <w:rFonts w:ascii="Calibri" w:eastAsia="Calibri" w:hAnsi="Calibri" w:cs="Calibri"/>
                <w:noProof/>
                <w:sz w:val="22"/>
              </w:rPr>
            </w:r>
            <w:r w:rsidR="00EB3644" w:rsidRPr="00EB3644">
              <w:rPr>
                <w:rFonts w:ascii="Calibri" w:eastAsia="Calibri" w:hAnsi="Calibri" w:cs="Calibri"/>
                <w:noProof/>
                <w:sz w:val="22"/>
              </w:rPr>
              <w:pict>
                <v:group id="Group 94509" o:spid="_x0000_s1034" style="width:.5pt;height:24pt;mso-position-horizontal-relative:char;mso-position-vertical-relative:line" coordsize="6096,305105">
                  <v:shape id="Shape 108748" o:spid="_x0000_s1035" style="position:absolute;width:9144;height:305105;visibility:visible" coordsize="9144,305105" o:spt="100" adj="0,,0" path="m,l9144,r,305105l,305105,,e" fillcolor="black" stroked="f" strokeweight="0">
                    <v:stroke miterlimit="83231f" joinstyle="miter"/>
                    <v:formulas/>
                    <v:path arrowok="t" o:connecttype="segments" textboxrect="0,0,9144,305105"/>
                  </v:shape>
                  <w10:wrap type="none"/>
                  <w10:anchorlock/>
                </v:group>
              </w:pict>
            </w:r>
            <w:r w:rsidRPr="00DF31A3">
              <w:rPr>
                <w:b/>
              </w:rPr>
              <w:t xml:space="preserve"> пр. </w:t>
            </w:r>
            <w:r w:rsidR="00EB3644" w:rsidRPr="00EB3644">
              <w:rPr>
                <w:rFonts w:ascii="Calibri" w:eastAsia="Calibri" w:hAnsi="Calibri" w:cs="Calibri"/>
                <w:noProof/>
                <w:sz w:val="22"/>
              </w:rPr>
            </w:r>
            <w:r w:rsidR="00EB3644" w:rsidRPr="00EB3644">
              <w:rPr>
                <w:rFonts w:ascii="Calibri" w:eastAsia="Calibri" w:hAnsi="Calibri" w:cs="Calibri"/>
                <w:noProof/>
                <w:sz w:val="22"/>
              </w:rPr>
              <w:pict>
                <v:group id="Group 94510" o:spid="_x0000_s1032" style="width:.5pt;height:24pt;mso-position-horizontal-relative:char;mso-position-vertical-relative:line" coordsize="6096,305105">
                  <v:shape id="Shape 108750" o:spid="_x0000_s1033" style="position:absolute;width:9144;height:305105;visibility:visible" coordsize="9144,305105" o:spt="100" adj="0,,0" path="m,l9144,r,305105l,305105,,e" fillcolor="black" stroked="f" strokeweight="0">
                    <v:stroke miterlimit="83231f" joinstyle="miter"/>
                    <v:formulas/>
                    <v:path arrowok="t" o:connecttype="segments" textboxrect="0,0,9144,305105"/>
                  </v:shape>
                  <w10:wrap type="none"/>
                  <w10:anchorlock/>
                </v:group>
              </w:pict>
            </w:r>
            <w:r w:rsidRPr="00DF31A3">
              <w:rPr>
                <w:b/>
              </w:rPr>
              <w:t xml:space="preserve"> </w:t>
            </w:r>
            <w:proofErr w:type="spellStart"/>
            <w:r w:rsidRPr="00DF31A3">
              <w:rPr>
                <w:b/>
              </w:rPr>
              <w:t>с.р</w:t>
            </w:r>
            <w:proofErr w:type="spellEnd"/>
            <w:r w:rsidRPr="00DF31A3">
              <w:rPr>
                <w:b/>
              </w:rPr>
              <w:t xml:space="preserve">. </w:t>
            </w:r>
          </w:p>
        </w:tc>
        <w:tc>
          <w:tcPr>
            <w:tcW w:w="843" w:type="dxa"/>
            <w:gridSpan w:val="3"/>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2245" w:type="dxa"/>
            <w:gridSpan w:val="3"/>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tabs>
                <w:tab w:val="center" w:pos="542"/>
                <w:tab w:val="right" w:pos="2485"/>
              </w:tabs>
              <w:spacing w:after="0" w:line="240" w:lineRule="auto"/>
              <w:ind w:left="0" w:right="0" w:firstLine="0"/>
              <w:jc w:val="left"/>
            </w:pPr>
            <w:r w:rsidRPr="00DF31A3">
              <w:rPr>
                <w:rFonts w:ascii="Calibri" w:eastAsia="Calibri" w:hAnsi="Calibri" w:cs="Calibri"/>
                <w:sz w:val="22"/>
              </w:rPr>
              <w:tab/>
            </w:r>
            <w:r w:rsidRPr="00DF31A3">
              <w:rPr>
                <w:b/>
              </w:rPr>
              <w:t xml:space="preserve">л. </w:t>
            </w:r>
            <w:r w:rsidRPr="00DF31A3">
              <w:rPr>
                <w:b/>
              </w:rPr>
              <w:tab/>
            </w:r>
            <w:r w:rsidR="00EB3644" w:rsidRPr="00EB3644">
              <w:rPr>
                <w:rFonts w:ascii="Calibri" w:eastAsia="Calibri" w:hAnsi="Calibri" w:cs="Calibri"/>
                <w:noProof/>
                <w:sz w:val="22"/>
              </w:rPr>
            </w:r>
            <w:r w:rsidR="00EB3644" w:rsidRPr="00EB3644">
              <w:rPr>
                <w:rFonts w:ascii="Calibri" w:eastAsia="Calibri" w:hAnsi="Calibri" w:cs="Calibri"/>
                <w:noProof/>
                <w:sz w:val="22"/>
              </w:rPr>
              <w:pict>
                <v:group id="Group 94552" o:spid="_x0000_s1030" style="width:.5pt;height:24pt;mso-position-horizontal-relative:char;mso-position-vertical-relative:line" coordsize="6096,305105">
                  <v:shape id="Shape 108752" o:spid="_x0000_s1031" style="position:absolute;width:9144;height:305105;visibility:visible" coordsize="9144,3051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" adj="0,,0" path="m,l9144,r,305105l,305105,,e" fillcolor="black" stroked="f" strokeweight="0">
                    <v:stroke miterlimit="83231f" joinstyle="miter"/>
                    <v:formulas/>
                    <v:path arrowok="t" o:connecttype="segments" textboxrect="0,0,9144,305105"/>
                  </v:shape>
                  <w10:wrap type="none"/>
                  <w10:anchorlock/>
                </v:group>
              </w:pict>
            </w:r>
            <w:r w:rsidRPr="00DF31A3">
              <w:rPr>
                <w:b/>
              </w:rPr>
              <w:t xml:space="preserve"> пр. </w:t>
            </w:r>
            <w:r w:rsidR="00EB3644" w:rsidRPr="00EB3644">
              <w:rPr>
                <w:rFonts w:ascii="Calibri" w:eastAsia="Calibri" w:hAnsi="Calibri" w:cs="Calibri"/>
                <w:noProof/>
                <w:sz w:val="22"/>
              </w:rPr>
            </w:r>
            <w:r w:rsidR="00EB3644" w:rsidRPr="00EB3644">
              <w:rPr>
                <w:rFonts w:ascii="Calibri" w:eastAsia="Calibri" w:hAnsi="Calibri" w:cs="Calibri"/>
                <w:noProof/>
                <w:sz w:val="22"/>
              </w:rPr>
              <w:pict>
                <v:group id="Group 94553" o:spid="_x0000_s1028" style="width:.5pt;height:24pt;mso-position-horizontal-relative:char;mso-position-vertical-relative:line" coordsize="6097,305105">
                  <v:shape id="Shape 108754" o:spid="_x0000_s1029" style="position:absolute;width:9144;height:305105;visibility:visible" coordsize="9144,3051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" adj="0,,0" path="m,l9144,r,305105l,305105,,e" fillcolor="black" stroked="f" strokeweight="0">
                    <v:stroke miterlimit="83231f" joinstyle="miter"/>
                    <v:formulas/>
                    <v:path arrowok="t" o:connecttype="segments" textboxrect="0,0,9144,305105"/>
                  </v:shape>
                  <w10:wrap type="none"/>
                  <w10:anchorlock/>
                </v:group>
              </w:pict>
            </w:r>
            <w:r w:rsidRPr="00DF31A3">
              <w:rPr>
                <w:b/>
              </w:rPr>
              <w:t xml:space="preserve"> </w:t>
            </w:r>
            <w:proofErr w:type="spellStart"/>
            <w:r w:rsidRPr="00DF31A3">
              <w:rPr>
                <w:b/>
              </w:rPr>
              <w:t>с.р</w:t>
            </w:r>
            <w:proofErr w:type="spellEnd"/>
            <w:r w:rsidRPr="00DF31A3">
              <w:rPr>
                <w:b/>
              </w:rPr>
              <w:t xml:space="preserve"> </w:t>
            </w:r>
          </w:p>
        </w:tc>
      </w:tr>
      <w:tr w:rsidR="001F1151" w:rsidRPr="00DF31A3" w:rsidTr="001F1151">
        <w:trPr>
          <w:trHeight w:val="494"/>
        </w:trPr>
        <w:tc>
          <w:tcPr>
            <w:tcW w:w="9543" w:type="dxa"/>
            <w:gridSpan w:val="11"/>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Курс І. </w:t>
            </w:r>
          </w:p>
        </w:tc>
      </w:tr>
      <w:tr w:rsidR="001F1151" w:rsidRPr="00DF31A3" w:rsidTr="001F1151">
        <w:trPr>
          <w:trHeight w:val="494"/>
        </w:trPr>
        <w:tc>
          <w:tcPr>
            <w:tcW w:w="9543" w:type="dxa"/>
            <w:gridSpan w:val="11"/>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Змістовий модуль 1. Назва модуля</w:t>
            </w:r>
          </w:p>
        </w:tc>
      </w:tr>
      <w:tr w:rsidR="001F1151" w:rsidRPr="00DF31A3" w:rsidTr="001F1151">
        <w:trPr>
          <w:trHeight w:val="397"/>
        </w:trPr>
        <w:tc>
          <w:tcPr>
            <w:tcW w:w="346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r w:rsidRPr="00DF31A3">
              <w:rPr>
                <w:b/>
              </w:rPr>
              <w:t xml:space="preserve">Тема 1.1. </w:t>
            </w:r>
          </w:p>
        </w:tc>
        <w:tc>
          <w:tcPr>
            <w:tcW w:w="103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51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749"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833"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 </w:t>
            </w:r>
          </w:p>
        </w:tc>
        <w:tc>
          <w:tcPr>
            <w:tcW w:w="61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83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77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72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right"/>
            </w:pPr>
            <w:r w:rsidRPr="00DF31A3">
              <w:t xml:space="preserve"> </w:t>
            </w:r>
          </w:p>
        </w:tc>
      </w:tr>
      <w:tr w:rsidR="001F1151" w:rsidRPr="00DF31A3" w:rsidTr="001F1151">
        <w:trPr>
          <w:trHeight w:val="558"/>
        </w:trPr>
        <w:tc>
          <w:tcPr>
            <w:tcW w:w="346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Тема 1.2</w:t>
            </w:r>
            <w:r w:rsidRPr="00DF31A3">
              <w:t xml:space="preserve">.. </w:t>
            </w:r>
          </w:p>
        </w:tc>
        <w:tc>
          <w:tcPr>
            <w:tcW w:w="103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r w:rsidRPr="00DF31A3">
              <w:t xml:space="preserve"> </w:t>
            </w:r>
          </w:p>
        </w:tc>
        <w:tc>
          <w:tcPr>
            <w:tcW w:w="51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48"/>
              <w:jc w:val="left"/>
            </w:pPr>
            <w:r w:rsidRPr="00DF31A3">
              <w:rPr>
                <w:b/>
                <w:sz w:val="27"/>
              </w:rPr>
              <w:t xml:space="preserve"> </w:t>
            </w:r>
            <w:r w:rsidRPr="00DF31A3">
              <w:t xml:space="preserve"> </w:t>
            </w:r>
          </w:p>
        </w:tc>
        <w:tc>
          <w:tcPr>
            <w:tcW w:w="749"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tc>
        <w:tc>
          <w:tcPr>
            <w:tcW w:w="83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48"/>
              <w:jc w:val="left"/>
            </w:pPr>
            <w:r w:rsidRPr="00DF31A3">
              <w:rPr>
                <w:b/>
                <w:sz w:val="27"/>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r w:rsidRPr="00DF31A3">
              <w:t xml:space="preserve"> </w:t>
            </w:r>
          </w:p>
        </w:tc>
        <w:tc>
          <w:tcPr>
            <w:tcW w:w="72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r w:rsidRPr="00DF31A3">
              <w:t xml:space="preserve"> </w:t>
            </w:r>
          </w:p>
        </w:tc>
      </w:tr>
      <w:tr w:rsidR="001F1151" w:rsidRPr="00DF31A3" w:rsidTr="001F1151">
        <w:trPr>
          <w:trHeight w:val="616"/>
        </w:trPr>
        <w:tc>
          <w:tcPr>
            <w:tcW w:w="9543" w:type="dxa"/>
            <w:gridSpan w:val="11"/>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Змістовий модуль 2. Назва модуля</w:t>
            </w:r>
          </w:p>
        </w:tc>
      </w:tr>
      <w:tr w:rsidR="001F1151" w:rsidRPr="00DF31A3" w:rsidTr="001F1151">
        <w:trPr>
          <w:trHeight w:val="430"/>
        </w:trPr>
        <w:tc>
          <w:tcPr>
            <w:tcW w:w="346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r w:rsidRPr="00DF31A3">
              <w:rPr>
                <w:b/>
              </w:rPr>
              <w:t xml:space="preserve">Тема 2.1. </w:t>
            </w:r>
          </w:p>
        </w:tc>
        <w:tc>
          <w:tcPr>
            <w:tcW w:w="103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tc>
        <w:tc>
          <w:tcPr>
            <w:tcW w:w="51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48"/>
              <w:jc w:val="left"/>
            </w:pPr>
            <w:r w:rsidRPr="00DF31A3">
              <w:rPr>
                <w:b/>
                <w:sz w:val="27"/>
              </w:rPr>
              <w:t xml:space="preserve"> </w:t>
            </w:r>
            <w:r w:rsidRPr="00DF31A3">
              <w:t xml:space="preserve">- </w:t>
            </w:r>
          </w:p>
        </w:tc>
        <w:tc>
          <w:tcPr>
            <w:tcW w:w="749"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 </w:t>
            </w:r>
          </w:p>
        </w:tc>
        <w:tc>
          <w:tcPr>
            <w:tcW w:w="833"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 </w:t>
            </w:r>
          </w:p>
        </w:tc>
        <w:tc>
          <w:tcPr>
            <w:tcW w:w="61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 </w:t>
            </w:r>
          </w:p>
        </w:tc>
        <w:tc>
          <w:tcPr>
            <w:tcW w:w="83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48"/>
              <w:jc w:val="left"/>
            </w:pPr>
            <w:r w:rsidRPr="00DF31A3">
              <w:rPr>
                <w:b/>
                <w:sz w:val="27"/>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560" w:firstLine="0"/>
            </w:pPr>
          </w:p>
        </w:tc>
      </w:tr>
      <w:tr w:rsidR="001F1151" w:rsidRPr="00DF31A3" w:rsidTr="001F1151">
        <w:trPr>
          <w:trHeight w:val="550"/>
        </w:trPr>
        <w:tc>
          <w:tcPr>
            <w:tcW w:w="346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Тема 2.2</w:t>
            </w:r>
            <w:r w:rsidRPr="00DF31A3">
              <w:t xml:space="preserve">. </w:t>
            </w:r>
          </w:p>
        </w:tc>
        <w:tc>
          <w:tcPr>
            <w:tcW w:w="103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51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48"/>
              <w:jc w:val="left"/>
            </w:pPr>
            <w:r w:rsidRPr="00DF31A3">
              <w:rPr>
                <w:b/>
                <w:sz w:val="27"/>
              </w:rPr>
              <w:t xml:space="preserve"> </w:t>
            </w:r>
            <w:r w:rsidRPr="00DF31A3">
              <w:t xml:space="preserve"> </w:t>
            </w:r>
          </w:p>
        </w:tc>
        <w:tc>
          <w:tcPr>
            <w:tcW w:w="749"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p w:rsidR="001F1151" w:rsidRPr="00DF31A3" w:rsidRDefault="001F1151" w:rsidP="001F1151">
            <w:pPr>
              <w:spacing w:after="0" w:line="240" w:lineRule="auto"/>
              <w:ind w:left="0" w:right="0" w:firstLine="0"/>
              <w:jc w:val="center"/>
            </w:pPr>
          </w:p>
        </w:tc>
        <w:tc>
          <w:tcPr>
            <w:tcW w:w="833"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p w:rsidR="001F1151" w:rsidRPr="00DF31A3" w:rsidRDefault="001F1151" w:rsidP="001F1151">
            <w:pPr>
              <w:spacing w:after="0" w:line="240" w:lineRule="auto"/>
              <w:ind w:left="0" w:right="0" w:firstLine="0"/>
              <w:jc w:val="center"/>
            </w:pPr>
          </w:p>
        </w:tc>
        <w:tc>
          <w:tcPr>
            <w:tcW w:w="61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p w:rsidR="001F1151" w:rsidRPr="00DF31A3" w:rsidRDefault="001F1151" w:rsidP="001F1151">
            <w:pPr>
              <w:spacing w:after="0" w:line="240" w:lineRule="auto"/>
              <w:ind w:left="0" w:right="0" w:firstLine="0"/>
              <w:jc w:val="left"/>
            </w:pPr>
          </w:p>
        </w:tc>
        <w:tc>
          <w:tcPr>
            <w:tcW w:w="83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48"/>
              <w:jc w:val="left"/>
            </w:pPr>
            <w:r w:rsidRPr="00DF31A3">
              <w:rPr>
                <w:b/>
                <w:sz w:val="27"/>
              </w:rPr>
              <w:t xml:space="preserve"> </w:t>
            </w:r>
          </w:p>
        </w:tc>
        <w:tc>
          <w:tcPr>
            <w:tcW w:w="77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p w:rsidR="001F1151" w:rsidRPr="00DF31A3" w:rsidRDefault="001F1151" w:rsidP="001F1151">
            <w:pPr>
              <w:spacing w:after="0" w:line="240" w:lineRule="auto"/>
              <w:ind w:left="0" w:right="0" w:firstLine="0"/>
              <w:jc w:val="center"/>
            </w:pPr>
          </w:p>
        </w:tc>
        <w:tc>
          <w:tcPr>
            <w:tcW w:w="725" w:type="dxa"/>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jc w:val="right"/>
            </w:pPr>
            <w:r w:rsidRPr="00DF31A3">
              <w:t xml:space="preserve"> </w:t>
            </w:r>
          </w:p>
        </w:tc>
      </w:tr>
      <w:tr w:rsidR="001F1151" w:rsidRPr="00DF31A3" w:rsidTr="001F1151">
        <w:trPr>
          <w:trHeight w:val="460"/>
        </w:trPr>
        <w:tc>
          <w:tcPr>
            <w:tcW w:w="346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 xml:space="preserve">Тема 2.3. </w:t>
            </w:r>
          </w:p>
        </w:tc>
        <w:tc>
          <w:tcPr>
            <w:tcW w:w="1034" w:type="dxa"/>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jc w:val="left"/>
            </w:pPr>
          </w:p>
        </w:tc>
        <w:tc>
          <w:tcPr>
            <w:tcW w:w="515" w:type="dxa"/>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pPr>
            <w:r w:rsidRPr="00DF31A3">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pPr>
            <w:r w:rsidRPr="00DF31A3">
              <w:t xml:space="preserve"> </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jc w:val="center"/>
            </w:pPr>
          </w:p>
        </w:tc>
        <w:tc>
          <w:tcPr>
            <w:tcW w:w="615" w:type="dxa"/>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tabs>
                <w:tab w:val="left" w:pos="722"/>
              </w:tabs>
              <w:spacing w:after="0" w:line="240" w:lineRule="auto"/>
              <w:ind w:left="0" w:right="0" w:firstLine="0"/>
              <w:jc w:val="left"/>
            </w:pPr>
          </w:p>
        </w:tc>
        <w:tc>
          <w:tcPr>
            <w:tcW w:w="831" w:type="dxa"/>
            <w:gridSpan w:val="2"/>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jc w:val="center"/>
            </w:pPr>
          </w:p>
        </w:tc>
        <w:tc>
          <w:tcPr>
            <w:tcW w:w="778" w:type="dxa"/>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jc w:val="center"/>
            </w:pPr>
          </w:p>
        </w:tc>
        <w:tc>
          <w:tcPr>
            <w:tcW w:w="72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right"/>
            </w:pPr>
            <w:r w:rsidRPr="00DF31A3">
              <w:t xml:space="preserve"> </w:t>
            </w:r>
          </w:p>
        </w:tc>
      </w:tr>
      <w:tr w:rsidR="001F1151" w:rsidRPr="00DF31A3" w:rsidTr="001F1151">
        <w:trPr>
          <w:trHeight w:val="667"/>
        </w:trPr>
        <w:tc>
          <w:tcPr>
            <w:tcW w:w="9543" w:type="dxa"/>
            <w:gridSpan w:val="11"/>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jc w:val="left"/>
            </w:pPr>
            <w:r w:rsidRPr="00DF31A3">
              <w:rPr>
                <w:b/>
              </w:rPr>
              <w:t xml:space="preserve">Змістовий модуль </w:t>
            </w:r>
            <w:r w:rsidRPr="00DF31A3">
              <w:rPr>
                <w:b/>
                <w:lang w:val="en-US"/>
              </w:rPr>
              <w:t>N</w:t>
            </w:r>
            <w:r w:rsidRPr="00DF31A3">
              <w:rPr>
                <w:b/>
              </w:rPr>
              <w:t>. Назва модуля</w:t>
            </w:r>
          </w:p>
        </w:tc>
      </w:tr>
    </w:tbl>
    <w:p w:rsidR="001F1151" w:rsidRPr="00DF31A3" w:rsidRDefault="001F1151" w:rsidP="001F1151">
      <w:pPr>
        <w:spacing w:after="0" w:line="240" w:lineRule="auto"/>
        <w:ind w:left="0" w:right="0" w:firstLine="0"/>
        <w:jc w:val="left"/>
      </w:pPr>
    </w:p>
    <w:tbl>
      <w:tblPr>
        <w:tblStyle w:val="TableGrid"/>
        <w:tblW w:w="9546" w:type="dxa"/>
        <w:tblInd w:w="149" w:type="dxa"/>
        <w:tblCellMar>
          <w:top w:w="14" w:type="dxa"/>
          <w:right w:w="26" w:type="dxa"/>
        </w:tblCellMar>
        <w:tblLook w:val="04A0"/>
      </w:tblPr>
      <w:tblGrid>
        <w:gridCol w:w="3503"/>
        <w:gridCol w:w="1047"/>
        <w:gridCol w:w="540"/>
        <w:gridCol w:w="735"/>
        <w:gridCol w:w="811"/>
        <w:gridCol w:w="581"/>
        <w:gridCol w:w="797"/>
        <w:gridCol w:w="786"/>
        <w:gridCol w:w="746"/>
      </w:tblGrid>
      <w:tr w:rsidR="001F1151" w:rsidRPr="00DF31A3" w:rsidTr="001F1151">
        <w:trPr>
          <w:trHeight w:val="515"/>
        </w:trPr>
        <w:tc>
          <w:tcPr>
            <w:tcW w:w="350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rPr>
                <w:lang w:val="en-US"/>
              </w:rPr>
            </w:pPr>
            <w:r w:rsidRPr="00DF31A3">
              <w:rPr>
                <w:b/>
              </w:rPr>
              <w:t xml:space="preserve">Тема </w:t>
            </w:r>
            <w:proofErr w:type="spellStart"/>
            <w:r w:rsidRPr="00DF31A3">
              <w:rPr>
                <w:b/>
                <w:lang w:val="en-US"/>
              </w:rPr>
              <w:t>n.n</w:t>
            </w:r>
            <w:proofErr w:type="spellEnd"/>
            <w:r w:rsidRPr="00DF31A3">
              <w:rPr>
                <w:b/>
                <w:lang w:val="en-US"/>
              </w:rPr>
              <w:t>.</w:t>
            </w:r>
          </w:p>
          <w:p w:rsidR="001F1151" w:rsidRPr="00DF31A3" w:rsidRDefault="001F1151" w:rsidP="001F1151">
            <w:pPr>
              <w:spacing w:after="0" w:line="240" w:lineRule="auto"/>
              <w:ind w:left="0" w:right="0" w:firstLine="0"/>
              <w:jc w:val="left"/>
            </w:pPr>
            <w:r w:rsidRPr="00DF31A3">
              <w:t xml:space="preserve"> </w:t>
            </w:r>
          </w:p>
        </w:tc>
        <w:tc>
          <w:tcPr>
            <w:tcW w:w="104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48"/>
              <w:jc w:val="left"/>
            </w:pPr>
            <w:r w:rsidRPr="00DF31A3">
              <w:rPr>
                <w:b/>
                <w:sz w:val="27"/>
              </w:rPr>
              <w:t xml:space="preserve"> </w:t>
            </w:r>
          </w:p>
        </w:tc>
        <w:tc>
          <w:tcPr>
            <w:tcW w:w="73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r w:rsidRPr="00DF31A3">
              <w:t xml:space="preserve"> </w:t>
            </w:r>
          </w:p>
        </w:tc>
        <w:tc>
          <w:tcPr>
            <w:tcW w:w="581"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48"/>
              <w:jc w:val="left"/>
            </w:pPr>
            <w:r w:rsidRPr="00DF31A3">
              <w:rPr>
                <w:b/>
                <w:sz w:val="27"/>
              </w:rPr>
              <w:t xml:space="preserve"> </w:t>
            </w:r>
          </w:p>
        </w:tc>
        <w:tc>
          <w:tcPr>
            <w:tcW w:w="78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tc>
        <w:tc>
          <w:tcPr>
            <w:tcW w:w="746" w:type="dxa"/>
            <w:tcBorders>
              <w:top w:val="single" w:sz="4" w:space="0" w:color="000000"/>
              <w:left w:val="single" w:sz="4" w:space="0" w:color="000000"/>
              <w:bottom w:val="single" w:sz="4" w:space="0" w:color="000000"/>
              <w:right w:val="single" w:sz="8" w:space="0" w:color="000000"/>
            </w:tcBorders>
          </w:tcPr>
          <w:p w:rsidR="001F1151" w:rsidRPr="00DF31A3" w:rsidRDefault="001F1151" w:rsidP="001F1151">
            <w:pPr>
              <w:spacing w:after="0" w:line="240" w:lineRule="auto"/>
              <w:ind w:left="0" w:right="0" w:firstLine="0"/>
              <w:jc w:val="right"/>
            </w:pPr>
            <w:r w:rsidRPr="00DF31A3">
              <w:t xml:space="preserve"> </w:t>
            </w:r>
          </w:p>
        </w:tc>
      </w:tr>
      <w:tr w:rsidR="001F1151" w:rsidRPr="00DF31A3" w:rsidTr="001F1151">
        <w:trPr>
          <w:trHeight w:val="397"/>
        </w:trPr>
        <w:tc>
          <w:tcPr>
            <w:tcW w:w="350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rPr>
                <w:lang w:val="en-US"/>
              </w:rPr>
            </w:pPr>
            <w:r w:rsidRPr="00DF31A3">
              <w:rPr>
                <w:b/>
              </w:rPr>
              <w:t xml:space="preserve">Тема </w:t>
            </w:r>
            <w:proofErr w:type="spellStart"/>
            <w:r w:rsidRPr="00DF31A3">
              <w:rPr>
                <w:b/>
                <w:lang w:val="en-US"/>
              </w:rPr>
              <w:t>n.n</w:t>
            </w:r>
            <w:proofErr w:type="spellEnd"/>
            <w:r w:rsidRPr="00DF31A3">
              <w:rPr>
                <w:b/>
                <w:lang w:val="en-US"/>
              </w:rPr>
              <w:t>.</w:t>
            </w:r>
          </w:p>
        </w:tc>
        <w:tc>
          <w:tcPr>
            <w:tcW w:w="104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48"/>
              <w:jc w:val="left"/>
            </w:pPr>
            <w:r w:rsidRPr="00DF31A3">
              <w:rPr>
                <w:b/>
                <w:sz w:val="27"/>
              </w:rPr>
              <w:t xml:space="preserve"> </w:t>
            </w:r>
            <w:r w:rsidRPr="00DF31A3">
              <w:t xml:space="preserve"> </w:t>
            </w:r>
          </w:p>
        </w:tc>
        <w:tc>
          <w:tcPr>
            <w:tcW w:w="73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r w:rsidRPr="00DF31A3">
              <w:t xml:space="preserve"> </w:t>
            </w:r>
          </w:p>
        </w:tc>
        <w:tc>
          <w:tcPr>
            <w:tcW w:w="581"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r w:rsidRPr="00DF31A3">
              <w:t xml:space="preserve"> </w:t>
            </w:r>
          </w:p>
        </w:tc>
        <w:tc>
          <w:tcPr>
            <w:tcW w:w="79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48"/>
              <w:jc w:val="left"/>
            </w:pPr>
            <w:r w:rsidRPr="00DF31A3">
              <w:rPr>
                <w:b/>
                <w:sz w:val="27"/>
              </w:rPr>
              <w:t xml:space="preserve"> </w:t>
            </w:r>
            <w:r w:rsidRPr="00DF31A3">
              <w:t xml:space="preserve"> </w:t>
            </w:r>
          </w:p>
        </w:tc>
        <w:tc>
          <w:tcPr>
            <w:tcW w:w="78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27"/>
              </w:rPr>
              <w:t xml:space="preserve"> </w:t>
            </w:r>
          </w:p>
          <w:p w:rsidR="001F1151" w:rsidRPr="00DF31A3" w:rsidRDefault="001F1151" w:rsidP="001F1151">
            <w:pPr>
              <w:spacing w:after="0" w:line="240" w:lineRule="auto"/>
              <w:ind w:left="0" w:right="0" w:firstLine="0"/>
            </w:pPr>
          </w:p>
        </w:tc>
        <w:tc>
          <w:tcPr>
            <w:tcW w:w="746" w:type="dxa"/>
            <w:tcBorders>
              <w:top w:val="single" w:sz="4" w:space="0" w:color="000000"/>
              <w:left w:val="single" w:sz="4" w:space="0" w:color="000000"/>
              <w:bottom w:val="single" w:sz="4" w:space="0" w:color="000000"/>
              <w:right w:val="single" w:sz="8" w:space="0" w:color="000000"/>
            </w:tcBorders>
          </w:tcPr>
          <w:p w:rsidR="001F1151" w:rsidRPr="00DF31A3" w:rsidRDefault="001F1151" w:rsidP="001F1151">
            <w:pPr>
              <w:spacing w:after="0" w:line="240" w:lineRule="auto"/>
              <w:ind w:left="0" w:right="0" w:firstLine="0"/>
              <w:jc w:val="right"/>
            </w:pPr>
            <w:r w:rsidRPr="00DF31A3">
              <w:t xml:space="preserve"> </w:t>
            </w:r>
          </w:p>
        </w:tc>
      </w:tr>
      <w:tr w:rsidR="001F1151" w:rsidRPr="00DF31A3" w:rsidTr="001F1151">
        <w:trPr>
          <w:trHeight w:val="490"/>
        </w:trPr>
        <w:tc>
          <w:tcPr>
            <w:tcW w:w="350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r w:rsidRPr="00DF31A3">
              <w:rPr>
                <w:b/>
                <w:i/>
              </w:rPr>
              <w:t xml:space="preserve">Усього годин за  </w:t>
            </w:r>
            <w:r w:rsidRPr="00DF31A3">
              <w:rPr>
                <w:b/>
                <w:i/>
                <w:lang w:val="en-US"/>
              </w:rPr>
              <w:t>__</w:t>
            </w:r>
            <w:r w:rsidRPr="00DF31A3">
              <w:rPr>
                <w:b/>
                <w:i/>
              </w:rPr>
              <w:t xml:space="preserve"> семестр </w:t>
            </w:r>
          </w:p>
        </w:tc>
        <w:tc>
          <w:tcPr>
            <w:tcW w:w="104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i/>
              </w:rPr>
              <w:t xml:space="preserve"> </w:t>
            </w:r>
          </w:p>
        </w:tc>
        <w:tc>
          <w:tcPr>
            <w:tcW w:w="73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811"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right"/>
            </w:pPr>
          </w:p>
        </w:tc>
        <w:tc>
          <w:tcPr>
            <w:tcW w:w="581"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i/>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78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r w:rsidRPr="00DF31A3">
              <w:rPr>
                <w:b/>
                <w:i/>
              </w:rPr>
              <w:t xml:space="preserve"> </w:t>
            </w:r>
          </w:p>
        </w:tc>
        <w:tc>
          <w:tcPr>
            <w:tcW w:w="746" w:type="dxa"/>
            <w:tcBorders>
              <w:top w:val="single" w:sz="4" w:space="0" w:color="000000"/>
              <w:left w:val="single" w:sz="4" w:space="0" w:color="000000"/>
              <w:bottom w:val="single" w:sz="4" w:space="0" w:color="000000"/>
              <w:right w:val="single" w:sz="8" w:space="0" w:color="000000"/>
            </w:tcBorders>
          </w:tcPr>
          <w:p w:rsidR="001F1151" w:rsidRPr="00DF31A3" w:rsidRDefault="001F1151" w:rsidP="001F1151">
            <w:pPr>
              <w:spacing w:after="0" w:line="240" w:lineRule="auto"/>
              <w:ind w:left="0" w:right="140" w:firstLine="0"/>
              <w:jc w:val="right"/>
            </w:pPr>
            <w:r w:rsidRPr="00DF31A3">
              <w:rPr>
                <w:b/>
                <w:i/>
              </w:rPr>
              <w:t xml:space="preserve"> </w:t>
            </w:r>
          </w:p>
        </w:tc>
      </w:tr>
    </w:tbl>
    <w:p w:rsidR="001F1151" w:rsidRPr="00DF31A3" w:rsidRDefault="001F1151" w:rsidP="001F1151">
      <w:pPr>
        <w:spacing w:after="0" w:line="240" w:lineRule="auto"/>
        <w:ind w:left="0" w:right="0" w:firstLine="0"/>
        <w:jc w:val="left"/>
      </w:pPr>
    </w:p>
    <w:tbl>
      <w:tblPr>
        <w:tblStyle w:val="TableGrid"/>
        <w:tblW w:w="9664" w:type="dxa"/>
        <w:tblInd w:w="149" w:type="dxa"/>
        <w:tblCellMar>
          <w:top w:w="5" w:type="dxa"/>
          <w:right w:w="26" w:type="dxa"/>
        </w:tblCellMar>
        <w:tblLook w:val="04A0"/>
      </w:tblPr>
      <w:tblGrid>
        <w:gridCol w:w="3607"/>
        <w:gridCol w:w="787"/>
        <w:gridCol w:w="565"/>
        <w:gridCol w:w="683"/>
        <w:gridCol w:w="780"/>
        <w:gridCol w:w="937"/>
        <w:gridCol w:w="763"/>
        <w:gridCol w:w="747"/>
        <w:gridCol w:w="260"/>
        <w:gridCol w:w="535"/>
      </w:tblGrid>
      <w:tr w:rsidR="001F1151" w:rsidRPr="00DF31A3" w:rsidTr="001F1151">
        <w:trPr>
          <w:trHeight w:val="490"/>
        </w:trPr>
        <w:tc>
          <w:tcPr>
            <w:tcW w:w="360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 xml:space="preserve">Разом за рік </w:t>
            </w:r>
          </w:p>
        </w:tc>
        <w:tc>
          <w:tcPr>
            <w:tcW w:w="78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right"/>
            </w:pPr>
            <w:r w:rsidRPr="00DF31A3">
              <w:rPr>
                <w:b/>
              </w:rPr>
              <w:t xml:space="preserve"> </w:t>
            </w:r>
          </w:p>
        </w:tc>
        <w:tc>
          <w:tcPr>
            <w:tcW w:w="56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68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right"/>
            </w:pPr>
            <w:r w:rsidRPr="00DF31A3">
              <w:rPr>
                <w:b/>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right"/>
            </w:pPr>
          </w:p>
        </w:tc>
        <w:tc>
          <w:tcPr>
            <w:tcW w:w="93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247" w:firstLine="0"/>
              <w:jc w:val="right"/>
            </w:pPr>
          </w:p>
        </w:tc>
        <w:tc>
          <w:tcPr>
            <w:tcW w:w="76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74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right"/>
            </w:pPr>
            <w:r w:rsidRPr="00DF31A3">
              <w:rPr>
                <w:b/>
              </w:rPr>
              <w:t xml:space="preserve"> </w:t>
            </w:r>
          </w:p>
        </w:tc>
        <w:tc>
          <w:tcPr>
            <w:tcW w:w="260" w:type="dxa"/>
            <w:tcBorders>
              <w:top w:val="single" w:sz="4" w:space="0" w:color="000000"/>
              <w:left w:val="single" w:sz="4" w:space="0" w:color="000000"/>
              <w:bottom w:val="single" w:sz="4" w:space="0" w:color="000000"/>
              <w:right w:val="nil"/>
            </w:tcBorders>
          </w:tcPr>
          <w:p w:rsidR="001F1151" w:rsidRPr="00DF31A3" w:rsidRDefault="001F1151" w:rsidP="001F1151">
            <w:pPr>
              <w:spacing w:after="0" w:line="240" w:lineRule="auto"/>
              <w:ind w:left="0" w:right="0" w:firstLine="0"/>
              <w:jc w:val="left"/>
            </w:pPr>
          </w:p>
        </w:tc>
        <w:tc>
          <w:tcPr>
            <w:tcW w:w="535" w:type="dxa"/>
            <w:tcBorders>
              <w:top w:val="single" w:sz="4" w:space="0" w:color="000000"/>
              <w:left w:val="nil"/>
              <w:bottom w:val="single" w:sz="4" w:space="0" w:color="000000"/>
              <w:right w:val="single" w:sz="4" w:space="0" w:color="000000"/>
            </w:tcBorders>
          </w:tcPr>
          <w:p w:rsidR="001F1151" w:rsidRPr="00DF31A3" w:rsidRDefault="001F1151" w:rsidP="001F1151">
            <w:pPr>
              <w:spacing w:after="0" w:line="240" w:lineRule="auto"/>
              <w:ind w:left="0" w:right="0" w:firstLine="0"/>
            </w:pPr>
            <w:r w:rsidRPr="00DF31A3">
              <w:rPr>
                <w:b/>
              </w:rPr>
              <w:t xml:space="preserve"> </w:t>
            </w:r>
          </w:p>
        </w:tc>
      </w:tr>
    </w:tbl>
    <w:p w:rsidR="001F1151" w:rsidRPr="00DF31A3" w:rsidRDefault="001F1151" w:rsidP="001F1151">
      <w:pPr>
        <w:spacing w:after="0" w:line="240" w:lineRule="auto"/>
        <w:ind w:left="0" w:right="0" w:firstLine="0"/>
        <w:jc w:val="left"/>
      </w:pPr>
    </w:p>
    <w:p w:rsidR="001F1151" w:rsidRPr="00DF31A3" w:rsidRDefault="001F1151" w:rsidP="001F1151">
      <w:pPr>
        <w:numPr>
          <w:ilvl w:val="0"/>
          <w:numId w:val="12"/>
        </w:numPr>
        <w:spacing w:after="0" w:line="240" w:lineRule="auto"/>
        <w:ind w:left="0" w:right="0" w:hanging="360"/>
        <w:jc w:val="center"/>
      </w:pPr>
      <w:r w:rsidRPr="00DF31A3">
        <w:rPr>
          <w:b/>
        </w:rPr>
        <w:t xml:space="preserve">ТЕМИ ПРАКТИЧНИХ ЗАНЯТЬ </w:t>
      </w:r>
    </w:p>
    <w:p w:rsidR="001F1151" w:rsidRPr="00DF31A3" w:rsidRDefault="001F1151" w:rsidP="001F1151">
      <w:pPr>
        <w:spacing w:after="0" w:line="240" w:lineRule="auto"/>
        <w:ind w:left="0" w:right="0" w:firstLine="0"/>
        <w:jc w:val="left"/>
      </w:pPr>
      <w:r w:rsidRPr="00DF31A3">
        <w:rPr>
          <w:b/>
        </w:rPr>
        <w:t xml:space="preserve"> </w:t>
      </w:r>
    </w:p>
    <w:tbl>
      <w:tblPr>
        <w:tblStyle w:val="TableGrid"/>
        <w:tblW w:w="9627" w:type="dxa"/>
        <w:tblInd w:w="149" w:type="dxa"/>
        <w:tblCellMar>
          <w:top w:w="26" w:type="dxa"/>
          <w:left w:w="5" w:type="dxa"/>
          <w:right w:w="36" w:type="dxa"/>
        </w:tblCellMar>
        <w:tblLook w:val="04A0"/>
      </w:tblPr>
      <w:tblGrid>
        <w:gridCol w:w="994"/>
        <w:gridCol w:w="5922"/>
        <w:gridCol w:w="17"/>
        <w:gridCol w:w="1254"/>
        <w:gridCol w:w="18"/>
        <w:gridCol w:w="1135"/>
        <w:gridCol w:w="143"/>
        <w:gridCol w:w="87"/>
        <w:gridCol w:w="57"/>
      </w:tblGrid>
      <w:tr w:rsidR="001F1151" w:rsidRPr="00DF31A3" w:rsidTr="001F1151">
        <w:trPr>
          <w:gridAfter w:val="2"/>
          <w:wAfter w:w="143" w:type="dxa"/>
          <w:trHeight w:val="494"/>
        </w:trPr>
        <w:tc>
          <w:tcPr>
            <w:tcW w:w="994"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 </w:t>
            </w:r>
          </w:p>
          <w:p w:rsidR="001F1151" w:rsidRPr="00DF31A3" w:rsidRDefault="001F1151" w:rsidP="001F1151">
            <w:pPr>
              <w:spacing w:after="0" w:line="240" w:lineRule="auto"/>
              <w:ind w:left="0" w:right="0" w:firstLine="0"/>
              <w:jc w:val="left"/>
            </w:pPr>
            <w:r w:rsidRPr="00DF31A3">
              <w:rPr>
                <w:b/>
              </w:rPr>
              <w:t xml:space="preserve">теми </w:t>
            </w:r>
          </w:p>
        </w:tc>
        <w:tc>
          <w:tcPr>
            <w:tcW w:w="5940" w:type="dxa"/>
            <w:gridSpan w:val="2"/>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Тема </w:t>
            </w:r>
          </w:p>
        </w:tc>
        <w:tc>
          <w:tcPr>
            <w:tcW w:w="2550" w:type="dxa"/>
            <w:gridSpan w:val="4"/>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 xml:space="preserve">Кількість годин </w:t>
            </w:r>
          </w:p>
        </w:tc>
      </w:tr>
      <w:tr w:rsidR="001F1151" w:rsidRPr="00DF31A3" w:rsidTr="001F1151">
        <w:trPr>
          <w:gridAfter w:val="2"/>
          <w:wAfter w:w="143" w:type="dxa"/>
          <w:trHeight w:val="384"/>
        </w:trPr>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5940" w:type="dxa"/>
            <w:gridSpan w:val="2"/>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1272"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денна </w:t>
            </w:r>
          </w:p>
        </w:tc>
        <w:tc>
          <w:tcPr>
            <w:tcW w:w="1278"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 xml:space="preserve">заочна </w:t>
            </w:r>
          </w:p>
        </w:tc>
      </w:tr>
      <w:tr w:rsidR="001F1151" w:rsidRPr="00DF31A3" w:rsidTr="001F1151">
        <w:trPr>
          <w:gridAfter w:val="1"/>
          <w:wAfter w:w="56" w:type="dxa"/>
          <w:trHeight w:val="644"/>
        </w:trPr>
        <w:tc>
          <w:tcPr>
            <w:tcW w:w="9571" w:type="dxa"/>
            <w:gridSpan w:val="8"/>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jc w:val="center"/>
            </w:pPr>
            <w:r w:rsidRPr="00DF31A3">
              <w:rPr>
                <w:b/>
              </w:rPr>
              <w:t xml:space="preserve">КУРС </w:t>
            </w:r>
          </w:p>
        </w:tc>
      </w:tr>
      <w:tr w:rsidR="001F1151" w:rsidRPr="00DF31A3" w:rsidTr="001F1151">
        <w:trPr>
          <w:gridAfter w:val="1"/>
          <w:wAfter w:w="56" w:type="dxa"/>
          <w:trHeight w:val="638"/>
        </w:trPr>
        <w:tc>
          <w:tcPr>
            <w:tcW w:w="9571" w:type="dxa"/>
            <w:gridSpan w:val="8"/>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jc w:val="center"/>
            </w:pPr>
            <w:r w:rsidRPr="00DF31A3">
              <w:rPr>
                <w:b/>
              </w:rPr>
              <w:t xml:space="preserve">Змістовий модуль 1. Назва модуля </w:t>
            </w:r>
          </w:p>
        </w:tc>
      </w:tr>
      <w:tr w:rsidR="001F1151" w:rsidRPr="00DF31A3" w:rsidTr="001F1151">
        <w:trPr>
          <w:gridAfter w:val="2"/>
          <w:wAfter w:w="143" w:type="dxa"/>
          <w:trHeight w:val="414"/>
        </w:trPr>
        <w:tc>
          <w:tcPr>
            <w:tcW w:w="99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lastRenderedPageBreak/>
              <w:t xml:space="preserve">1.1. </w:t>
            </w:r>
          </w:p>
        </w:tc>
        <w:tc>
          <w:tcPr>
            <w:tcW w:w="5940"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p>
        </w:tc>
        <w:tc>
          <w:tcPr>
            <w:tcW w:w="1272"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1278"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1F1151">
        <w:trPr>
          <w:gridAfter w:val="2"/>
          <w:wAfter w:w="143" w:type="dxa"/>
          <w:trHeight w:val="547"/>
        </w:trPr>
        <w:tc>
          <w:tcPr>
            <w:tcW w:w="99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1.2. </w:t>
            </w:r>
          </w:p>
        </w:tc>
        <w:tc>
          <w:tcPr>
            <w:tcW w:w="5940"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1272"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1278"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1F1151">
        <w:trPr>
          <w:gridAfter w:val="1"/>
          <w:wAfter w:w="56" w:type="dxa"/>
          <w:trHeight w:val="527"/>
        </w:trPr>
        <w:tc>
          <w:tcPr>
            <w:tcW w:w="9571" w:type="dxa"/>
            <w:gridSpan w:val="8"/>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Змістовий модуль 2. Назва модуля </w:t>
            </w:r>
          </w:p>
        </w:tc>
      </w:tr>
      <w:tr w:rsidR="001F1151" w:rsidRPr="00DF31A3" w:rsidTr="001F1151">
        <w:tblPrEx>
          <w:tblCellMar>
            <w:top w:w="14" w:type="dxa"/>
            <w:left w:w="0" w:type="dxa"/>
            <w:bottom w:w="170" w:type="dxa"/>
            <w:right w:w="5" w:type="dxa"/>
          </w:tblCellMar>
        </w:tblPrEx>
        <w:trPr>
          <w:trHeight w:val="339"/>
        </w:trPr>
        <w:tc>
          <w:tcPr>
            <w:tcW w:w="99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2.1. </w:t>
            </w:r>
          </w:p>
        </w:tc>
        <w:tc>
          <w:tcPr>
            <w:tcW w:w="592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p>
        </w:tc>
        <w:tc>
          <w:tcPr>
            <w:tcW w:w="127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1153" w:type="dxa"/>
            <w:gridSpan w:val="2"/>
            <w:tcBorders>
              <w:top w:val="single" w:sz="4" w:space="0" w:color="000000"/>
              <w:left w:val="single" w:sz="4" w:space="0" w:color="000000"/>
              <w:bottom w:val="single" w:sz="4" w:space="0" w:color="000000"/>
              <w:right w:val="nil"/>
            </w:tcBorders>
          </w:tcPr>
          <w:p w:rsidR="001F1151" w:rsidRPr="00DF31A3" w:rsidRDefault="001F1151" w:rsidP="001F1151">
            <w:pPr>
              <w:spacing w:after="0" w:line="240" w:lineRule="auto"/>
              <w:ind w:left="0" w:right="0" w:firstLine="0"/>
              <w:jc w:val="left"/>
            </w:pPr>
            <w:r w:rsidRPr="00DF31A3">
              <w:rPr>
                <w:b/>
                <w:sz w:val="41"/>
              </w:rPr>
              <w:t xml:space="preserve"> </w:t>
            </w:r>
          </w:p>
        </w:tc>
        <w:tc>
          <w:tcPr>
            <w:tcW w:w="287" w:type="dxa"/>
            <w:gridSpan w:val="3"/>
            <w:tcBorders>
              <w:top w:val="single" w:sz="4" w:space="0" w:color="000000"/>
              <w:left w:val="nil"/>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1F1151">
        <w:tblPrEx>
          <w:tblCellMar>
            <w:top w:w="14" w:type="dxa"/>
            <w:left w:w="0" w:type="dxa"/>
            <w:bottom w:w="170" w:type="dxa"/>
            <w:right w:w="5" w:type="dxa"/>
          </w:tblCellMar>
        </w:tblPrEx>
        <w:trPr>
          <w:trHeight w:val="375"/>
        </w:trPr>
        <w:tc>
          <w:tcPr>
            <w:tcW w:w="99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2.2. </w:t>
            </w:r>
          </w:p>
        </w:tc>
        <w:tc>
          <w:tcPr>
            <w:tcW w:w="592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tabs>
                <w:tab w:val="center" w:pos="427"/>
                <w:tab w:val="center" w:pos="2169"/>
                <w:tab w:val="center" w:pos="4211"/>
                <w:tab w:val="center" w:pos="5783"/>
              </w:tabs>
              <w:spacing w:after="0" w:line="240" w:lineRule="auto"/>
              <w:ind w:left="0" w:right="0" w:firstLine="0"/>
              <w:jc w:val="left"/>
            </w:pPr>
          </w:p>
        </w:tc>
        <w:tc>
          <w:tcPr>
            <w:tcW w:w="127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153" w:type="dxa"/>
            <w:gridSpan w:val="2"/>
            <w:tcBorders>
              <w:top w:val="single" w:sz="4" w:space="0" w:color="000000"/>
              <w:left w:val="single" w:sz="4" w:space="0" w:color="000000"/>
              <w:bottom w:val="single" w:sz="4" w:space="0" w:color="000000"/>
              <w:right w:val="nil"/>
            </w:tcBorders>
          </w:tcPr>
          <w:p w:rsidR="001F1151" w:rsidRPr="00DF31A3" w:rsidRDefault="001F1151" w:rsidP="001F1151">
            <w:pPr>
              <w:spacing w:after="0" w:line="240" w:lineRule="auto"/>
              <w:ind w:left="0" w:right="0" w:firstLine="0"/>
              <w:jc w:val="left"/>
            </w:pPr>
          </w:p>
        </w:tc>
        <w:tc>
          <w:tcPr>
            <w:tcW w:w="287" w:type="dxa"/>
            <w:gridSpan w:val="3"/>
            <w:tcBorders>
              <w:top w:val="single" w:sz="4" w:space="0" w:color="000000"/>
              <w:left w:val="nil"/>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1F1151">
        <w:tblPrEx>
          <w:tblCellMar>
            <w:top w:w="14" w:type="dxa"/>
            <w:left w:w="0" w:type="dxa"/>
            <w:bottom w:w="170" w:type="dxa"/>
            <w:right w:w="5" w:type="dxa"/>
          </w:tblCellMar>
        </w:tblPrEx>
        <w:trPr>
          <w:trHeight w:val="227"/>
        </w:trPr>
        <w:tc>
          <w:tcPr>
            <w:tcW w:w="99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2.3. </w:t>
            </w:r>
          </w:p>
        </w:tc>
        <w:tc>
          <w:tcPr>
            <w:tcW w:w="592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p>
        </w:tc>
        <w:tc>
          <w:tcPr>
            <w:tcW w:w="127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153" w:type="dxa"/>
            <w:gridSpan w:val="2"/>
            <w:tcBorders>
              <w:top w:val="single" w:sz="4" w:space="0" w:color="000000"/>
              <w:left w:val="single" w:sz="4" w:space="0" w:color="000000"/>
              <w:bottom w:val="single" w:sz="4" w:space="0" w:color="000000"/>
              <w:right w:val="nil"/>
            </w:tcBorders>
          </w:tcPr>
          <w:p w:rsidR="001F1151" w:rsidRPr="00DF31A3" w:rsidRDefault="001F1151" w:rsidP="001F1151">
            <w:pPr>
              <w:spacing w:after="0" w:line="240" w:lineRule="auto"/>
              <w:ind w:left="0" w:right="0" w:firstLine="0"/>
              <w:jc w:val="left"/>
            </w:pPr>
          </w:p>
        </w:tc>
        <w:tc>
          <w:tcPr>
            <w:tcW w:w="287" w:type="dxa"/>
            <w:gridSpan w:val="3"/>
            <w:tcBorders>
              <w:top w:val="single" w:sz="4" w:space="0" w:color="000000"/>
              <w:left w:val="nil"/>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 </w:t>
            </w:r>
          </w:p>
        </w:tc>
      </w:tr>
      <w:tr w:rsidR="001F1151" w:rsidRPr="00DF31A3" w:rsidTr="001F1151">
        <w:tblPrEx>
          <w:tblCellMar>
            <w:top w:w="14" w:type="dxa"/>
            <w:left w:w="0" w:type="dxa"/>
            <w:bottom w:w="170" w:type="dxa"/>
            <w:right w:w="5" w:type="dxa"/>
          </w:tblCellMar>
        </w:tblPrEx>
        <w:trPr>
          <w:trHeight w:val="433"/>
        </w:trPr>
        <w:tc>
          <w:tcPr>
            <w:tcW w:w="9340" w:type="dxa"/>
            <w:gridSpan w:val="6"/>
            <w:tcBorders>
              <w:top w:val="single" w:sz="4" w:space="0" w:color="000000"/>
              <w:left w:val="single" w:sz="4" w:space="0" w:color="000000"/>
              <w:bottom w:val="single" w:sz="4" w:space="0" w:color="000000"/>
              <w:right w:val="nil"/>
            </w:tcBorders>
            <w:vAlign w:val="center"/>
          </w:tcPr>
          <w:p w:rsidR="001F1151" w:rsidRPr="00DF31A3" w:rsidRDefault="001F1151" w:rsidP="001F1151">
            <w:pPr>
              <w:spacing w:after="0" w:line="240" w:lineRule="auto"/>
              <w:ind w:left="0" w:right="0" w:firstLine="0"/>
              <w:jc w:val="center"/>
            </w:pPr>
            <w:r w:rsidRPr="00DF31A3">
              <w:rPr>
                <w:b/>
              </w:rPr>
              <w:t xml:space="preserve">Змістовий модуль </w:t>
            </w:r>
            <w:r w:rsidRPr="00DF31A3">
              <w:rPr>
                <w:b/>
                <w:lang w:val="en-US"/>
              </w:rPr>
              <w:t>N</w:t>
            </w:r>
            <w:r w:rsidRPr="00DF31A3">
              <w:rPr>
                <w:b/>
              </w:rPr>
              <w:t>. Назва модуля.</w:t>
            </w:r>
          </w:p>
        </w:tc>
        <w:tc>
          <w:tcPr>
            <w:tcW w:w="287" w:type="dxa"/>
            <w:gridSpan w:val="3"/>
            <w:tcBorders>
              <w:top w:val="single" w:sz="4" w:space="0" w:color="000000"/>
              <w:left w:val="nil"/>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1F1151">
        <w:tblPrEx>
          <w:tblCellMar>
            <w:top w:w="14" w:type="dxa"/>
            <w:left w:w="0" w:type="dxa"/>
            <w:bottom w:w="170" w:type="dxa"/>
            <w:right w:w="5" w:type="dxa"/>
          </w:tblCellMar>
        </w:tblPrEx>
        <w:trPr>
          <w:trHeight w:val="290"/>
        </w:trPr>
        <w:tc>
          <w:tcPr>
            <w:tcW w:w="99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lang w:val="en-US"/>
              </w:rPr>
              <w:t>n.1</w:t>
            </w:r>
            <w:r w:rsidRPr="00DF31A3">
              <w:t xml:space="preserve"> </w:t>
            </w:r>
          </w:p>
        </w:tc>
        <w:tc>
          <w:tcPr>
            <w:tcW w:w="592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p>
        </w:tc>
        <w:tc>
          <w:tcPr>
            <w:tcW w:w="127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sz w:val="26"/>
              </w:rPr>
              <w:t xml:space="preserve"> </w:t>
            </w:r>
          </w:p>
        </w:tc>
        <w:tc>
          <w:tcPr>
            <w:tcW w:w="1153" w:type="dxa"/>
            <w:gridSpan w:val="2"/>
            <w:tcBorders>
              <w:top w:val="single" w:sz="4" w:space="0" w:color="000000"/>
              <w:left w:val="single" w:sz="4" w:space="0" w:color="000000"/>
              <w:bottom w:val="single" w:sz="4" w:space="0" w:color="000000"/>
              <w:right w:val="nil"/>
            </w:tcBorders>
          </w:tcPr>
          <w:p w:rsidR="001F1151" w:rsidRPr="00DF31A3" w:rsidRDefault="001F1151" w:rsidP="001F1151">
            <w:pPr>
              <w:spacing w:after="0" w:line="240" w:lineRule="auto"/>
              <w:ind w:left="0" w:right="0" w:firstLine="0"/>
              <w:jc w:val="left"/>
            </w:pPr>
            <w:r w:rsidRPr="00DF31A3">
              <w:rPr>
                <w:b/>
                <w:sz w:val="26"/>
              </w:rPr>
              <w:t xml:space="preserve"> </w:t>
            </w:r>
          </w:p>
        </w:tc>
        <w:tc>
          <w:tcPr>
            <w:tcW w:w="287" w:type="dxa"/>
            <w:gridSpan w:val="3"/>
            <w:tcBorders>
              <w:top w:val="single" w:sz="4" w:space="0" w:color="000000"/>
              <w:left w:val="nil"/>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 </w:t>
            </w:r>
          </w:p>
        </w:tc>
      </w:tr>
      <w:tr w:rsidR="001F1151" w:rsidRPr="00DF31A3" w:rsidTr="001F1151">
        <w:tblPrEx>
          <w:tblCellMar>
            <w:top w:w="14" w:type="dxa"/>
            <w:left w:w="0" w:type="dxa"/>
            <w:bottom w:w="170" w:type="dxa"/>
            <w:right w:w="5" w:type="dxa"/>
          </w:tblCellMar>
        </w:tblPrEx>
        <w:trPr>
          <w:trHeight w:val="340"/>
        </w:trPr>
        <w:tc>
          <w:tcPr>
            <w:tcW w:w="99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lang w:val="en-US"/>
              </w:rPr>
              <w:t>n</w:t>
            </w:r>
            <w:r w:rsidRPr="00DF31A3">
              <w:t xml:space="preserve">.2. </w:t>
            </w:r>
          </w:p>
        </w:tc>
        <w:tc>
          <w:tcPr>
            <w:tcW w:w="592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p>
        </w:tc>
        <w:tc>
          <w:tcPr>
            <w:tcW w:w="127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 </w:t>
            </w:r>
          </w:p>
        </w:tc>
        <w:tc>
          <w:tcPr>
            <w:tcW w:w="1153" w:type="dxa"/>
            <w:gridSpan w:val="2"/>
            <w:tcBorders>
              <w:top w:val="single" w:sz="4" w:space="0" w:color="000000"/>
              <w:left w:val="single" w:sz="4" w:space="0" w:color="000000"/>
              <w:bottom w:val="single" w:sz="4" w:space="0" w:color="000000"/>
              <w:right w:val="nil"/>
            </w:tcBorders>
          </w:tcPr>
          <w:p w:rsidR="001F1151" w:rsidRPr="00DF31A3" w:rsidRDefault="001F1151" w:rsidP="001F1151">
            <w:pPr>
              <w:spacing w:after="0" w:line="240" w:lineRule="auto"/>
              <w:ind w:left="0" w:right="0" w:firstLine="0"/>
              <w:jc w:val="left"/>
            </w:pPr>
          </w:p>
        </w:tc>
        <w:tc>
          <w:tcPr>
            <w:tcW w:w="287" w:type="dxa"/>
            <w:gridSpan w:val="3"/>
            <w:tcBorders>
              <w:top w:val="single" w:sz="4" w:space="0" w:color="000000"/>
              <w:left w:val="nil"/>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 </w:t>
            </w:r>
          </w:p>
        </w:tc>
      </w:tr>
      <w:tr w:rsidR="001F1151" w:rsidRPr="00DF31A3" w:rsidTr="001F1151">
        <w:tblPrEx>
          <w:tblCellMar>
            <w:top w:w="14" w:type="dxa"/>
            <w:left w:w="0" w:type="dxa"/>
            <w:bottom w:w="170" w:type="dxa"/>
            <w:right w:w="5" w:type="dxa"/>
          </w:tblCellMar>
        </w:tblPrEx>
        <w:trPr>
          <w:trHeight w:val="340"/>
        </w:trPr>
        <w:tc>
          <w:tcPr>
            <w:tcW w:w="99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rPr>
                <w:lang w:val="en-US"/>
              </w:rPr>
            </w:pPr>
          </w:p>
        </w:tc>
        <w:tc>
          <w:tcPr>
            <w:tcW w:w="592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right"/>
              <w:rPr>
                <w:b/>
                <w:bCs/>
              </w:rPr>
            </w:pPr>
            <w:r w:rsidRPr="00DF31A3">
              <w:rPr>
                <w:b/>
                <w:bCs/>
              </w:rPr>
              <w:t>Разом</w:t>
            </w:r>
          </w:p>
        </w:tc>
        <w:tc>
          <w:tcPr>
            <w:tcW w:w="127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1153" w:type="dxa"/>
            <w:gridSpan w:val="2"/>
            <w:tcBorders>
              <w:top w:val="single" w:sz="4" w:space="0" w:color="000000"/>
              <w:left w:val="single" w:sz="4" w:space="0" w:color="000000"/>
              <w:bottom w:val="single" w:sz="4" w:space="0" w:color="000000"/>
              <w:right w:val="nil"/>
            </w:tcBorders>
          </w:tcPr>
          <w:p w:rsidR="001F1151" w:rsidRPr="00DF31A3" w:rsidRDefault="001F1151" w:rsidP="001F1151">
            <w:pPr>
              <w:spacing w:after="0" w:line="240" w:lineRule="auto"/>
              <w:ind w:left="0" w:right="0" w:firstLine="0"/>
              <w:jc w:val="left"/>
            </w:pPr>
          </w:p>
        </w:tc>
        <w:tc>
          <w:tcPr>
            <w:tcW w:w="287" w:type="dxa"/>
            <w:gridSpan w:val="3"/>
            <w:tcBorders>
              <w:top w:val="single" w:sz="4" w:space="0" w:color="000000"/>
              <w:left w:val="nil"/>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bl>
    <w:p w:rsidR="001F1151" w:rsidRPr="00DF31A3" w:rsidRDefault="001F1151" w:rsidP="001F1151">
      <w:pPr>
        <w:spacing w:after="0" w:line="240" w:lineRule="auto"/>
        <w:ind w:left="0" w:right="0" w:firstLine="0"/>
        <w:jc w:val="left"/>
      </w:pPr>
    </w:p>
    <w:p w:rsidR="001F1151" w:rsidRPr="00DF31A3" w:rsidRDefault="001F1151" w:rsidP="001F1151">
      <w:pPr>
        <w:numPr>
          <w:ilvl w:val="0"/>
          <w:numId w:val="12"/>
        </w:numPr>
        <w:spacing w:after="0" w:line="240" w:lineRule="auto"/>
        <w:ind w:left="0" w:right="0" w:hanging="360"/>
        <w:jc w:val="center"/>
      </w:pPr>
      <w:r w:rsidRPr="00DF31A3">
        <w:rPr>
          <w:b/>
        </w:rPr>
        <w:t xml:space="preserve">САМОСТІЙНА РОБОТА </w:t>
      </w:r>
    </w:p>
    <w:p w:rsidR="001F1151" w:rsidRPr="00DF31A3" w:rsidRDefault="001F1151" w:rsidP="001F1151">
      <w:pPr>
        <w:spacing w:after="0" w:line="240" w:lineRule="auto"/>
        <w:ind w:left="0" w:right="0" w:firstLine="0"/>
        <w:jc w:val="left"/>
      </w:pPr>
      <w:r w:rsidRPr="00DF31A3">
        <w:rPr>
          <w:b/>
        </w:rPr>
        <w:t xml:space="preserve"> </w:t>
      </w:r>
    </w:p>
    <w:tbl>
      <w:tblPr>
        <w:tblStyle w:val="TableGrid"/>
        <w:tblW w:w="9550" w:type="dxa"/>
        <w:tblInd w:w="149" w:type="dxa"/>
        <w:tblCellMar>
          <w:top w:w="11" w:type="dxa"/>
          <w:left w:w="115" w:type="dxa"/>
          <w:right w:w="50" w:type="dxa"/>
        </w:tblCellMar>
        <w:tblLook w:val="04A0"/>
      </w:tblPr>
      <w:tblGrid>
        <w:gridCol w:w="994"/>
        <w:gridCol w:w="6006"/>
        <w:gridCol w:w="1272"/>
        <w:gridCol w:w="1278"/>
      </w:tblGrid>
      <w:tr w:rsidR="001F1151" w:rsidRPr="00DF31A3" w:rsidTr="001F1151">
        <w:trPr>
          <w:trHeight w:val="494"/>
        </w:trPr>
        <w:tc>
          <w:tcPr>
            <w:tcW w:w="994"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 </w:t>
            </w:r>
          </w:p>
          <w:p w:rsidR="001F1151" w:rsidRPr="00DF31A3" w:rsidRDefault="001F1151" w:rsidP="001F1151">
            <w:pPr>
              <w:spacing w:after="0" w:line="240" w:lineRule="auto"/>
              <w:ind w:left="0" w:right="0" w:firstLine="0"/>
              <w:jc w:val="left"/>
            </w:pPr>
            <w:r w:rsidRPr="00DF31A3">
              <w:rPr>
                <w:b/>
              </w:rPr>
              <w:t xml:space="preserve">теми </w:t>
            </w:r>
          </w:p>
        </w:tc>
        <w:tc>
          <w:tcPr>
            <w:tcW w:w="6006"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Назва теми</w:t>
            </w:r>
          </w:p>
        </w:tc>
        <w:tc>
          <w:tcPr>
            <w:tcW w:w="2550"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 xml:space="preserve">Кількість годин </w:t>
            </w:r>
          </w:p>
        </w:tc>
      </w:tr>
      <w:tr w:rsidR="001F1151" w:rsidRPr="00DF31A3" w:rsidTr="001F1151">
        <w:trPr>
          <w:trHeight w:val="495"/>
        </w:trPr>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6006" w:type="dxa"/>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1272"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right"/>
            </w:pPr>
            <w:r w:rsidRPr="00DF31A3">
              <w:rPr>
                <w:b/>
              </w:rPr>
              <w:t xml:space="preserve">денна </w:t>
            </w:r>
          </w:p>
        </w:tc>
        <w:tc>
          <w:tcPr>
            <w:tcW w:w="127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right"/>
            </w:pPr>
            <w:r w:rsidRPr="00DF31A3">
              <w:rPr>
                <w:b/>
              </w:rPr>
              <w:t xml:space="preserve">заочна </w:t>
            </w:r>
          </w:p>
        </w:tc>
      </w:tr>
      <w:tr w:rsidR="001F1151" w:rsidRPr="00DF31A3" w:rsidTr="001F1151">
        <w:trPr>
          <w:trHeight w:val="610"/>
        </w:trPr>
        <w:tc>
          <w:tcPr>
            <w:tcW w:w="994" w:type="dxa"/>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jc w:val="left"/>
            </w:pPr>
            <w:r w:rsidRPr="00DF31A3">
              <w:t xml:space="preserve">1.1. </w:t>
            </w:r>
          </w:p>
        </w:tc>
        <w:tc>
          <w:tcPr>
            <w:tcW w:w="600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1272" w:type="dxa"/>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jc w:val="center"/>
            </w:pPr>
            <w:r w:rsidRPr="00DF31A3">
              <w:t xml:space="preserve">6 </w:t>
            </w:r>
          </w:p>
        </w:tc>
        <w:tc>
          <w:tcPr>
            <w:tcW w:w="127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10 </w:t>
            </w:r>
          </w:p>
        </w:tc>
      </w:tr>
      <w:tr w:rsidR="001F1151" w:rsidRPr="00DF31A3" w:rsidTr="001F1151">
        <w:trPr>
          <w:trHeight w:val="610"/>
        </w:trPr>
        <w:tc>
          <w:tcPr>
            <w:tcW w:w="994" w:type="dxa"/>
            <w:tcBorders>
              <w:top w:val="single" w:sz="4" w:space="0" w:color="000000"/>
              <w:left w:val="single" w:sz="4" w:space="0" w:color="000000"/>
              <w:bottom w:val="single" w:sz="4" w:space="0" w:color="000000"/>
              <w:right w:val="single" w:sz="4" w:space="0" w:color="000000"/>
            </w:tcBorders>
            <w:vAlign w:val="center"/>
          </w:tcPr>
          <w:p w:rsidR="001F1151" w:rsidRPr="00DF31A3" w:rsidRDefault="001F1151" w:rsidP="001F1151">
            <w:pPr>
              <w:spacing w:after="0" w:line="240" w:lineRule="auto"/>
              <w:ind w:left="0" w:right="0" w:firstLine="0"/>
              <w:jc w:val="left"/>
            </w:pPr>
            <w:r w:rsidRPr="00DF31A3">
              <w:t xml:space="preserve">1.2. </w:t>
            </w:r>
          </w:p>
        </w:tc>
        <w:tc>
          <w:tcPr>
            <w:tcW w:w="600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1272"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6 </w:t>
            </w:r>
          </w:p>
        </w:tc>
        <w:tc>
          <w:tcPr>
            <w:tcW w:w="127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10 </w:t>
            </w:r>
          </w:p>
        </w:tc>
      </w:tr>
      <w:tr w:rsidR="001F1151" w:rsidRPr="00DF31A3" w:rsidTr="001F1151">
        <w:trPr>
          <w:trHeight w:val="404"/>
        </w:trPr>
        <w:tc>
          <w:tcPr>
            <w:tcW w:w="99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2.1. </w:t>
            </w:r>
          </w:p>
        </w:tc>
        <w:tc>
          <w:tcPr>
            <w:tcW w:w="600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1272"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6 </w:t>
            </w:r>
          </w:p>
        </w:tc>
        <w:tc>
          <w:tcPr>
            <w:tcW w:w="127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10 </w:t>
            </w:r>
          </w:p>
        </w:tc>
      </w:tr>
      <w:tr w:rsidR="001F1151" w:rsidRPr="00DF31A3" w:rsidTr="001F1151">
        <w:trPr>
          <w:trHeight w:val="492"/>
        </w:trPr>
        <w:tc>
          <w:tcPr>
            <w:tcW w:w="99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600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w:t>
            </w:r>
          </w:p>
        </w:tc>
        <w:tc>
          <w:tcPr>
            <w:tcW w:w="1272"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27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r>
      <w:tr w:rsidR="001F1151" w:rsidRPr="00DF31A3" w:rsidTr="001F1151">
        <w:trPr>
          <w:trHeight w:val="400"/>
        </w:trPr>
        <w:tc>
          <w:tcPr>
            <w:tcW w:w="99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600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right"/>
              <w:rPr>
                <w:b/>
                <w:bCs/>
              </w:rPr>
            </w:pPr>
            <w:r w:rsidRPr="00DF31A3">
              <w:rPr>
                <w:b/>
                <w:bCs/>
              </w:rPr>
              <w:t>Разом</w:t>
            </w:r>
          </w:p>
        </w:tc>
        <w:tc>
          <w:tcPr>
            <w:tcW w:w="1272"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27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r>
    </w:tbl>
    <w:p w:rsidR="001F1151" w:rsidRPr="00DF31A3" w:rsidRDefault="001F1151" w:rsidP="001F1151">
      <w:pPr>
        <w:spacing w:after="0" w:line="240" w:lineRule="auto"/>
        <w:ind w:left="0" w:right="0" w:firstLine="0"/>
        <w:jc w:val="left"/>
      </w:pPr>
    </w:p>
    <w:p w:rsidR="001F1151" w:rsidRPr="00DF31A3" w:rsidRDefault="001F1151" w:rsidP="001F1151">
      <w:pPr>
        <w:numPr>
          <w:ilvl w:val="0"/>
          <w:numId w:val="12"/>
        </w:numPr>
        <w:spacing w:after="0" w:line="240" w:lineRule="auto"/>
        <w:ind w:left="0" w:right="0" w:hanging="360"/>
        <w:jc w:val="center"/>
      </w:pPr>
      <w:r w:rsidRPr="00DF31A3">
        <w:rPr>
          <w:b/>
        </w:rPr>
        <w:t xml:space="preserve">МЕТОДИ НАВЧАННЯ </w:t>
      </w:r>
    </w:p>
    <w:p w:rsidR="001F1151" w:rsidRPr="00DF31A3" w:rsidRDefault="001F1151" w:rsidP="001F1151">
      <w:pPr>
        <w:spacing w:after="0" w:line="240" w:lineRule="auto"/>
        <w:ind w:left="0" w:right="0" w:firstLine="0"/>
      </w:pPr>
      <w:r w:rsidRPr="00DF31A3">
        <w:rPr>
          <w:b/>
        </w:rPr>
        <w:t>……..</w:t>
      </w:r>
    </w:p>
    <w:p w:rsidR="001F1151" w:rsidRPr="00DF31A3" w:rsidRDefault="001F1151" w:rsidP="001F1151">
      <w:pPr>
        <w:spacing w:after="0" w:line="240" w:lineRule="auto"/>
        <w:ind w:right="0"/>
        <w:jc w:val="center"/>
      </w:pPr>
    </w:p>
    <w:p w:rsidR="001F1151" w:rsidRPr="00DF31A3" w:rsidRDefault="001F1151" w:rsidP="001F1151">
      <w:pPr>
        <w:numPr>
          <w:ilvl w:val="0"/>
          <w:numId w:val="12"/>
        </w:numPr>
        <w:spacing w:after="0" w:line="240" w:lineRule="auto"/>
        <w:ind w:left="0" w:right="0" w:hanging="360"/>
        <w:jc w:val="center"/>
      </w:pPr>
      <w:r w:rsidRPr="00DF31A3">
        <w:rPr>
          <w:b/>
        </w:rPr>
        <w:t xml:space="preserve">ЗАСОБИ ОЦІНЮВАННЯ </w:t>
      </w:r>
    </w:p>
    <w:p w:rsidR="001F1151" w:rsidRPr="00DF31A3" w:rsidRDefault="001F1151" w:rsidP="001F1151">
      <w:pPr>
        <w:spacing w:after="0" w:line="240" w:lineRule="auto"/>
        <w:ind w:left="0" w:right="0" w:firstLine="0"/>
      </w:pPr>
      <w:r w:rsidRPr="00DF31A3">
        <w:rPr>
          <w:b/>
        </w:rPr>
        <w:t>……..</w:t>
      </w:r>
    </w:p>
    <w:p w:rsidR="001F1151" w:rsidRPr="00DF31A3" w:rsidRDefault="001F1151" w:rsidP="001F1151">
      <w:pPr>
        <w:spacing w:after="0" w:line="240" w:lineRule="auto"/>
        <w:ind w:left="0" w:right="0" w:firstLine="0"/>
      </w:pPr>
    </w:p>
    <w:p w:rsidR="001F1151" w:rsidRPr="00DF31A3" w:rsidRDefault="001F1151" w:rsidP="001F1151">
      <w:pPr>
        <w:numPr>
          <w:ilvl w:val="0"/>
          <w:numId w:val="12"/>
        </w:numPr>
        <w:spacing w:after="0" w:line="240" w:lineRule="auto"/>
        <w:ind w:left="0" w:right="0" w:hanging="360"/>
        <w:jc w:val="center"/>
      </w:pPr>
      <w:r w:rsidRPr="00DF31A3">
        <w:rPr>
          <w:b/>
        </w:rPr>
        <w:t xml:space="preserve">РОЗПОДІЛ БАЛІВ, ЯКІ ОТРИМУЮТЬ СТУДЕНТИ </w:t>
      </w:r>
    </w:p>
    <w:p w:rsidR="001F1151" w:rsidRPr="00DF31A3" w:rsidRDefault="001F1151" w:rsidP="001F1151">
      <w:pPr>
        <w:spacing w:after="0" w:line="240" w:lineRule="auto"/>
        <w:ind w:left="0" w:right="0" w:firstLine="0"/>
        <w:jc w:val="center"/>
      </w:pPr>
      <w:r w:rsidRPr="00DF31A3">
        <w:rPr>
          <w:b/>
        </w:rPr>
        <w:t>Екзамен</w:t>
      </w:r>
    </w:p>
    <w:p w:rsidR="001F1151" w:rsidRPr="00DF31A3" w:rsidRDefault="001F1151" w:rsidP="001F1151">
      <w:pPr>
        <w:spacing w:after="0" w:line="240" w:lineRule="auto"/>
        <w:ind w:left="0" w:right="0"/>
        <w:jc w:val="center"/>
      </w:pPr>
      <w:r w:rsidRPr="00DF31A3">
        <w:rPr>
          <w:b/>
        </w:rPr>
        <w:t xml:space="preserve">(____семестри) </w:t>
      </w:r>
    </w:p>
    <w:tbl>
      <w:tblPr>
        <w:tblStyle w:val="TableGrid"/>
        <w:tblW w:w="9969" w:type="dxa"/>
        <w:tblInd w:w="106" w:type="dxa"/>
        <w:tblCellMar>
          <w:top w:w="2" w:type="dxa"/>
          <w:left w:w="5" w:type="dxa"/>
          <w:right w:w="79" w:type="dxa"/>
        </w:tblCellMar>
        <w:tblLook w:val="04A0"/>
      </w:tblPr>
      <w:tblGrid>
        <w:gridCol w:w="1032"/>
        <w:gridCol w:w="428"/>
        <w:gridCol w:w="422"/>
        <w:gridCol w:w="1134"/>
        <w:gridCol w:w="1422"/>
        <w:gridCol w:w="139"/>
        <w:gridCol w:w="1421"/>
        <w:gridCol w:w="1417"/>
        <w:gridCol w:w="1560"/>
        <w:gridCol w:w="994"/>
      </w:tblGrid>
      <w:tr w:rsidR="001F1151" w:rsidRPr="00DF31A3" w:rsidTr="00315E26">
        <w:trPr>
          <w:trHeight w:val="331"/>
        </w:trPr>
        <w:tc>
          <w:tcPr>
            <w:tcW w:w="8975" w:type="dxa"/>
            <w:gridSpan w:val="9"/>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Поточне тестування та самостійна робота </w:t>
            </w:r>
          </w:p>
        </w:tc>
        <w:tc>
          <w:tcPr>
            <w:tcW w:w="99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 xml:space="preserve">Сума </w:t>
            </w:r>
          </w:p>
        </w:tc>
      </w:tr>
      <w:tr w:rsidR="001F1151" w:rsidRPr="00DF31A3" w:rsidTr="00315E26">
        <w:trPr>
          <w:trHeight w:val="332"/>
        </w:trPr>
        <w:tc>
          <w:tcPr>
            <w:tcW w:w="3015" w:type="dxa"/>
            <w:gridSpan w:val="4"/>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1 </w:t>
            </w:r>
          </w:p>
        </w:tc>
        <w:tc>
          <w:tcPr>
            <w:tcW w:w="2982" w:type="dxa"/>
            <w:gridSpan w:val="3"/>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2 </w:t>
            </w:r>
          </w:p>
        </w:tc>
        <w:tc>
          <w:tcPr>
            <w:tcW w:w="2977"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3 </w:t>
            </w:r>
          </w:p>
        </w:tc>
        <w:tc>
          <w:tcPr>
            <w:tcW w:w="994"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331"/>
        </w:trPr>
        <w:tc>
          <w:tcPr>
            <w:tcW w:w="1032"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lastRenderedPageBreak/>
              <w:t xml:space="preserve">Т1 </w:t>
            </w:r>
          </w:p>
        </w:tc>
        <w:tc>
          <w:tcPr>
            <w:tcW w:w="850"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Т2 </w:t>
            </w:r>
          </w:p>
        </w:tc>
        <w:tc>
          <w:tcPr>
            <w:tcW w:w="113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Т3 </w:t>
            </w:r>
          </w:p>
        </w:tc>
        <w:tc>
          <w:tcPr>
            <w:tcW w:w="156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1421"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Т2 </w:t>
            </w:r>
          </w:p>
        </w:tc>
        <w:tc>
          <w:tcPr>
            <w:tcW w:w="141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156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Т2 </w:t>
            </w: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336"/>
        </w:trPr>
        <w:tc>
          <w:tcPr>
            <w:tcW w:w="1032"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850"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13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561"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421"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417"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56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331"/>
        </w:trPr>
        <w:tc>
          <w:tcPr>
            <w:tcW w:w="3015" w:type="dxa"/>
            <w:gridSpan w:val="4"/>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4 </w:t>
            </w:r>
          </w:p>
        </w:tc>
        <w:tc>
          <w:tcPr>
            <w:tcW w:w="2982" w:type="dxa"/>
            <w:gridSpan w:val="3"/>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5 </w:t>
            </w:r>
          </w:p>
        </w:tc>
        <w:tc>
          <w:tcPr>
            <w:tcW w:w="2977"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6 </w:t>
            </w: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331"/>
        </w:trPr>
        <w:tc>
          <w:tcPr>
            <w:tcW w:w="1460"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1556"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Т2 </w:t>
            </w:r>
          </w:p>
        </w:tc>
        <w:tc>
          <w:tcPr>
            <w:tcW w:w="2982" w:type="dxa"/>
            <w:gridSpan w:val="3"/>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2977"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332"/>
        </w:trPr>
        <w:tc>
          <w:tcPr>
            <w:tcW w:w="1460"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556"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2982" w:type="dxa"/>
            <w:gridSpan w:val="3"/>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2977"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331"/>
        </w:trPr>
        <w:tc>
          <w:tcPr>
            <w:tcW w:w="3015" w:type="dxa"/>
            <w:gridSpan w:val="4"/>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7 </w:t>
            </w:r>
          </w:p>
        </w:tc>
        <w:tc>
          <w:tcPr>
            <w:tcW w:w="2982" w:type="dxa"/>
            <w:gridSpan w:val="3"/>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8 </w:t>
            </w:r>
          </w:p>
        </w:tc>
        <w:tc>
          <w:tcPr>
            <w:tcW w:w="2977" w:type="dxa"/>
            <w:gridSpan w:val="2"/>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sz w:val="26"/>
              </w:rPr>
              <w:t xml:space="preserve"> </w:t>
            </w: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331"/>
        </w:trPr>
        <w:tc>
          <w:tcPr>
            <w:tcW w:w="1460"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1556"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Т2 </w:t>
            </w:r>
          </w:p>
        </w:tc>
        <w:tc>
          <w:tcPr>
            <w:tcW w:w="1422"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1560"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Т2 </w:t>
            </w:r>
          </w:p>
        </w:tc>
        <w:tc>
          <w:tcPr>
            <w:tcW w:w="0" w:type="auto"/>
            <w:gridSpan w:val="2"/>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336"/>
        </w:trPr>
        <w:tc>
          <w:tcPr>
            <w:tcW w:w="1460"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556"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422"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560"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0" w:type="auto"/>
            <w:gridSpan w:val="2"/>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bl>
    <w:p w:rsidR="001F1151" w:rsidRPr="00DF31A3" w:rsidRDefault="001F1151" w:rsidP="001F1151">
      <w:pPr>
        <w:spacing w:after="0" w:line="240" w:lineRule="auto"/>
        <w:ind w:left="0" w:right="0" w:firstLine="0"/>
        <w:jc w:val="left"/>
      </w:pPr>
      <w:r w:rsidRPr="00DF31A3">
        <w:rPr>
          <w:b/>
          <w:sz w:val="35"/>
        </w:rPr>
        <w:t xml:space="preserve"> </w:t>
      </w:r>
    </w:p>
    <w:p w:rsidR="001F1151" w:rsidRPr="00DF31A3" w:rsidRDefault="001F1151" w:rsidP="001F1151">
      <w:pPr>
        <w:spacing w:after="0" w:line="240" w:lineRule="auto"/>
        <w:ind w:left="0" w:right="0"/>
        <w:jc w:val="center"/>
      </w:pPr>
      <w:r w:rsidRPr="00DF31A3">
        <w:rPr>
          <w:b/>
        </w:rPr>
        <w:t xml:space="preserve">Залік (1, 5 семестри) </w:t>
      </w:r>
    </w:p>
    <w:tbl>
      <w:tblPr>
        <w:tblStyle w:val="TableGrid"/>
        <w:tblW w:w="9935" w:type="dxa"/>
        <w:tblInd w:w="149" w:type="dxa"/>
        <w:tblCellMar>
          <w:top w:w="11" w:type="dxa"/>
          <w:left w:w="115" w:type="dxa"/>
          <w:right w:w="89" w:type="dxa"/>
        </w:tblCellMar>
        <w:tblLook w:val="04A0"/>
      </w:tblPr>
      <w:tblGrid>
        <w:gridCol w:w="1580"/>
        <w:gridCol w:w="1724"/>
        <w:gridCol w:w="1728"/>
        <w:gridCol w:w="1580"/>
        <w:gridCol w:w="2329"/>
        <w:gridCol w:w="994"/>
      </w:tblGrid>
      <w:tr w:rsidR="001F1151" w:rsidRPr="00DF31A3" w:rsidTr="001F1151">
        <w:trPr>
          <w:trHeight w:val="718"/>
        </w:trPr>
        <w:tc>
          <w:tcPr>
            <w:tcW w:w="6612" w:type="dxa"/>
            <w:gridSpan w:val="4"/>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Поточне тестування та самостійна робота </w:t>
            </w:r>
          </w:p>
        </w:tc>
        <w:tc>
          <w:tcPr>
            <w:tcW w:w="2329"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hanging="326"/>
              <w:jc w:val="left"/>
            </w:pPr>
            <w:r w:rsidRPr="00DF31A3">
              <w:rPr>
                <w:b/>
              </w:rPr>
              <w:t xml:space="preserve">Підсумковий екзамен </w:t>
            </w:r>
          </w:p>
        </w:tc>
        <w:tc>
          <w:tcPr>
            <w:tcW w:w="99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rPr>
                <w:b/>
              </w:rPr>
              <w:t xml:space="preserve">Сума </w:t>
            </w:r>
          </w:p>
        </w:tc>
      </w:tr>
      <w:tr w:rsidR="001F1151" w:rsidRPr="00DF31A3" w:rsidTr="00315E26">
        <w:trPr>
          <w:trHeight w:val="495"/>
        </w:trPr>
        <w:tc>
          <w:tcPr>
            <w:tcW w:w="3304"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9 </w:t>
            </w:r>
          </w:p>
        </w:tc>
        <w:tc>
          <w:tcPr>
            <w:tcW w:w="3308"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10 </w:t>
            </w:r>
          </w:p>
        </w:tc>
        <w:tc>
          <w:tcPr>
            <w:tcW w:w="2329"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sz w:val="30"/>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p>
          <w:p w:rsidR="001F1151" w:rsidRPr="00DF31A3" w:rsidRDefault="001F1151" w:rsidP="001F1151">
            <w:pPr>
              <w:spacing w:after="0" w:line="240" w:lineRule="auto"/>
              <w:ind w:left="0" w:right="0" w:firstLine="0"/>
              <w:jc w:val="center"/>
            </w:pPr>
            <w:r w:rsidRPr="00DF31A3">
              <w:rPr>
                <w:b/>
                <w:sz w:val="30"/>
              </w:rPr>
              <w:t xml:space="preserve"> </w:t>
            </w:r>
          </w:p>
        </w:tc>
      </w:tr>
      <w:tr w:rsidR="001F1151" w:rsidRPr="00DF31A3" w:rsidTr="00315E26">
        <w:trPr>
          <w:trHeight w:val="490"/>
        </w:trPr>
        <w:tc>
          <w:tcPr>
            <w:tcW w:w="158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172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Т2 </w:t>
            </w:r>
          </w:p>
        </w:tc>
        <w:tc>
          <w:tcPr>
            <w:tcW w:w="172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158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Т2 </w:t>
            </w: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552"/>
        </w:trPr>
        <w:tc>
          <w:tcPr>
            <w:tcW w:w="158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72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72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58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490"/>
        </w:trPr>
        <w:tc>
          <w:tcPr>
            <w:tcW w:w="3304"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11 </w:t>
            </w:r>
          </w:p>
        </w:tc>
        <w:tc>
          <w:tcPr>
            <w:tcW w:w="3308"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12 </w:t>
            </w: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494"/>
        </w:trPr>
        <w:tc>
          <w:tcPr>
            <w:tcW w:w="158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172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Т2 </w:t>
            </w:r>
          </w:p>
        </w:tc>
        <w:tc>
          <w:tcPr>
            <w:tcW w:w="3308"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494"/>
        </w:trPr>
        <w:tc>
          <w:tcPr>
            <w:tcW w:w="158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72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3308"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490"/>
        </w:trPr>
        <w:tc>
          <w:tcPr>
            <w:tcW w:w="3304"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13 </w:t>
            </w:r>
          </w:p>
        </w:tc>
        <w:tc>
          <w:tcPr>
            <w:tcW w:w="3308"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14 </w:t>
            </w:r>
          </w:p>
        </w:tc>
        <w:tc>
          <w:tcPr>
            <w:tcW w:w="2329" w:type="dxa"/>
            <w:vMerge w:val="restart"/>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994" w:type="dxa"/>
            <w:vMerge w:val="restart"/>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r>
      <w:tr w:rsidR="001F1151" w:rsidRPr="00DF31A3" w:rsidTr="00315E26">
        <w:trPr>
          <w:trHeight w:val="494"/>
        </w:trPr>
        <w:tc>
          <w:tcPr>
            <w:tcW w:w="3304"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3308"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529"/>
        </w:trPr>
        <w:tc>
          <w:tcPr>
            <w:tcW w:w="3304"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3308"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494"/>
        </w:trPr>
        <w:tc>
          <w:tcPr>
            <w:tcW w:w="3304"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15 </w:t>
            </w:r>
          </w:p>
        </w:tc>
        <w:tc>
          <w:tcPr>
            <w:tcW w:w="3308" w:type="dxa"/>
            <w:gridSpan w:val="2"/>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Змістовий модуль 16 </w:t>
            </w: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494"/>
        </w:trPr>
        <w:tc>
          <w:tcPr>
            <w:tcW w:w="158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172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Т2 </w:t>
            </w:r>
          </w:p>
        </w:tc>
        <w:tc>
          <w:tcPr>
            <w:tcW w:w="172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Т1 </w:t>
            </w:r>
          </w:p>
        </w:tc>
        <w:tc>
          <w:tcPr>
            <w:tcW w:w="158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Т2 </w:t>
            </w: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315E26">
        <w:trPr>
          <w:trHeight w:val="490"/>
        </w:trPr>
        <w:tc>
          <w:tcPr>
            <w:tcW w:w="158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72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p>
        </w:tc>
        <w:tc>
          <w:tcPr>
            <w:tcW w:w="1728"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 </w:t>
            </w:r>
          </w:p>
        </w:tc>
        <w:tc>
          <w:tcPr>
            <w:tcW w:w="158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 </w:t>
            </w:r>
          </w:p>
        </w:tc>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bl>
    <w:p w:rsidR="001F1151" w:rsidRPr="00DF31A3" w:rsidRDefault="001F1151" w:rsidP="001F1151">
      <w:pPr>
        <w:spacing w:after="0" w:line="240" w:lineRule="auto"/>
        <w:ind w:left="0" w:right="0" w:firstLine="711"/>
      </w:pPr>
      <w:r w:rsidRPr="00DF31A3">
        <w:t xml:space="preserve">Завданнями поточного контролю є перевірка засвоєння навчального матеріалу студентами. Несвоєчасне виконання (через неповажну причину) обов’язкових завдань передбачає зниження поточної рейтингової оцінки. </w:t>
      </w:r>
    </w:p>
    <w:p w:rsidR="001F1151" w:rsidRPr="00DF31A3" w:rsidRDefault="001F1151" w:rsidP="001F1151">
      <w:pPr>
        <w:spacing w:after="0" w:line="240" w:lineRule="auto"/>
        <w:ind w:left="0" w:right="0" w:firstLine="711"/>
      </w:pPr>
      <w:r w:rsidRPr="00DF31A3">
        <w:t xml:space="preserve">Студент, який успішно виконав усі види роботи, має можливість набрати 100 балів. </w:t>
      </w:r>
    </w:p>
    <w:p w:rsidR="001F1151" w:rsidRPr="00DF31A3" w:rsidRDefault="001F1151" w:rsidP="001F1151">
      <w:pPr>
        <w:spacing w:after="0" w:line="240" w:lineRule="auto"/>
        <w:ind w:left="0" w:right="0" w:firstLine="711"/>
      </w:pPr>
      <w:r w:rsidRPr="00DF31A3">
        <w:t xml:space="preserve">Оцінювання студентів заочної форми навчання здійснюється за результатами підсумкового контролю (екзамену) за 100-бальною системою. Зміст екзамену складає результати виконаних завдань: відповіді на тестові завдання (___ балів), презентація хороводу (словесна та практична) (__), постановочний план хороводу (___) презентація народно-сценічного танцю </w:t>
      </w:r>
      <w:r w:rsidRPr="00DF31A3">
        <w:lastRenderedPageBreak/>
        <w:t xml:space="preserve">(словесна та практична) (___), постановочний план народно-сценічного танцю (___), участь у постановках інших студентів (___). </w:t>
      </w:r>
    </w:p>
    <w:p w:rsidR="001F1151" w:rsidRPr="00DF31A3" w:rsidRDefault="001F1151" w:rsidP="001F1151">
      <w:pPr>
        <w:spacing w:after="0" w:line="240" w:lineRule="auto"/>
        <w:ind w:left="0" w:right="0" w:firstLine="0"/>
        <w:jc w:val="left"/>
      </w:pPr>
      <w:r w:rsidRPr="00DF31A3">
        <w:rPr>
          <w:sz w:val="41"/>
        </w:rPr>
        <w:t xml:space="preserve"> </w:t>
      </w:r>
    </w:p>
    <w:p w:rsidR="001F1151" w:rsidRPr="00DF31A3" w:rsidRDefault="001F1151" w:rsidP="001F1151">
      <w:pPr>
        <w:spacing w:after="0" w:line="240" w:lineRule="auto"/>
        <w:ind w:left="0" w:right="0"/>
        <w:jc w:val="left"/>
        <w:rPr>
          <w:b/>
        </w:rPr>
      </w:pPr>
      <w:r w:rsidRPr="00DF31A3">
        <w:rPr>
          <w:b/>
        </w:rPr>
        <w:t xml:space="preserve">Шкала оцінювання: національна та ECTS </w:t>
      </w:r>
    </w:p>
    <w:p w:rsidR="006C5A26" w:rsidRPr="00DF31A3" w:rsidRDefault="006C5A26" w:rsidP="001F1151">
      <w:pPr>
        <w:spacing w:after="0" w:line="240" w:lineRule="auto"/>
        <w:ind w:left="0" w:right="0"/>
        <w:jc w:val="left"/>
      </w:pPr>
    </w:p>
    <w:tbl>
      <w:tblPr>
        <w:tblStyle w:val="TableGrid"/>
        <w:tblW w:w="9689" w:type="dxa"/>
        <w:tblInd w:w="0" w:type="dxa"/>
        <w:tblCellMar>
          <w:top w:w="11" w:type="dxa"/>
          <w:left w:w="106" w:type="dxa"/>
          <w:right w:w="48" w:type="dxa"/>
        </w:tblCellMar>
        <w:tblLook w:val="04A0"/>
      </w:tblPr>
      <w:tblGrid>
        <w:gridCol w:w="1844"/>
        <w:gridCol w:w="1133"/>
        <w:gridCol w:w="2800"/>
        <w:gridCol w:w="2156"/>
        <w:gridCol w:w="1705"/>
        <w:gridCol w:w="51"/>
      </w:tblGrid>
      <w:tr w:rsidR="001F1151" w:rsidRPr="00DF31A3" w:rsidTr="001F1151">
        <w:trPr>
          <w:trHeight w:val="758"/>
        </w:trPr>
        <w:tc>
          <w:tcPr>
            <w:tcW w:w="1844"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Сума балів за всі форми </w:t>
            </w:r>
          </w:p>
          <w:p w:rsidR="001F1151" w:rsidRPr="00DF31A3" w:rsidRDefault="001F1151" w:rsidP="001F1151">
            <w:pPr>
              <w:spacing w:after="0" w:line="240" w:lineRule="auto"/>
              <w:ind w:left="0" w:right="0" w:firstLine="0"/>
              <w:jc w:val="center"/>
            </w:pPr>
            <w:r w:rsidRPr="00DF31A3">
              <w:t xml:space="preserve">навчальної діяльності </w:t>
            </w:r>
          </w:p>
        </w:tc>
        <w:tc>
          <w:tcPr>
            <w:tcW w:w="1133"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pPr>
            <w:r w:rsidRPr="00DF31A3">
              <w:t xml:space="preserve">Оцінка </w:t>
            </w:r>
          </w:p>
          <w:p w:rsidR="001F1151" w:rsidRPr="00DF31A3" w:rsidRDefault="001F1151" w:rsidP="001F1151">
            <w:pPr>
              <w:spacing w:after="0" w:line="240" w:lineRule="auto"/>
              <w:ind w:left="0" w:right="0" w:firstLine="0"/>
              <w:jc w:val="left"/>
            </w:pPr>
            <w:r w:rsidRPr="00DF31A3">
              <w:t xml:space="preserve">ЕСТS </w:t>
            </w:r>
          </w:p>
        </w:tc>
        <w:tc>
          <w:tcPr>
            <w:tcW w:w="2800"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Оцінки за національною шкалою </w:t>
            </w:r>
          </w:p>
        </w:tc>
        <w:tc>
          <w:tcPr>
            <w:tcW w:w="3912" w:type="dxa"/>
            <w:gridSpan w:val="3"/>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Оцінки за національною шкалою </w:t>
            </w:r>
          </w:p>
        </w:tc>
      </w:tr>
      <w:tr w:rsidR="001F1151" w:rsidRPr="00DF31A3" w:rsidTr="001F1151">
        <w:trPr>
          <w:gridAfter w:val="1"/>
          <w:wAfter w:w="51" w:type="dxa"/>
          <w:trHeight w:val="1609"/>
        </w:trPr>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2800" w:type="dxa"/>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215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Для екзамену, курсового </w:t>
            </w:r>
          </w:p>
          <w:p w:rsidR="001F1151" w:rsidRPr="00DF31A3" w:rsidRDefault="001F1151" w:rsidP="001F1151">
            <w:pPr>
              <w:spacing w:after="0" w:line="240" w:lineRule="auto"/>
              <w:ind w:left="0" w:right="0" w:firstLine="0"/>
              <w:jc w:val="center"/>
            </w:pPr>
            <w:r w:rsidRPr="00DF31A3">
              <w:t xml:space="preserve">проекту (роботи), практики </w:t>
            </w:r>
          </w:p>
        </w:tc>
        <w:tc>
          <w:tcPr>
            <w:tcW w:w="170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 </w:t>
            </w:r>
          </w:p>
          <w:p w:rsidR="001F1151" w:rsidRPr="00DF31A3" w:rsidRDefault="001F1151" w:rsidP="001F1151">
            <w:pPr>
              <w:spacing w:after="0" w:line="240" w:lineRule="auto"/>
              <w:ind w:left="0" w:right="0" w:firstLine="0"/>
              <w:jc w:val="left"/>
            </w:pPr>
            <w:r w:rsidRPr="00DF31A3">
              <w:t xml:space="preserve">Для заліку  </w:t>
            </w:r>
          </w:p>
        </w:tc>
      </w:tr>
      <w:tr w:rsidR="001F1151" w:rsidRPr="00DF31A3" w:rsidTr="001F1151">
        <w:trPr>
          <w:gridAfter w:val="1"/>
          <w:wAfter w:w="51" w:type="dxa"/>
          <w:trHeight w:val="1460"/>
        </w:trPr>
        <w:tc>
          <w:tcPr>
            <w:tcW w:w="184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90-100 </w:t>
            </w:r>
          </w:p>
        </w:tc>
        <w:tc>
          <w:tcPr>
            <w:tcW w:w="113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А </w:t>
            </w:r>
          </w:p>
        </w:tc>
        <w:tc>
          <w:tcPr>
            <w:tcW w:w="280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5 (відмінно)  </w:t>
            </w:r>
          </w:p>
          <w:p w:rsidR="001F1151" w:rsidRPr="00DF31A3" w:rsidRDefault="001F1151" w:rsidP="001F1151">
            <w:pPr>
              <w:spacing w:after="0" w:line="240" w:lineRule="auto"/>
              <w:ind w:left="0" w:right="0" w:firstLine="0"/>
              <w:jc w:val="center"/>
            </w:pPr>
            <w:r w:rsidRPr="00DF31A3">
              <w:t>(відмінне виконання лише з незначною кількістю помилок)</w:t>
            </w:r>
          </w:p>
        </w:tc>
        <w:tc>
          <w:tcPr>
            <w:tcW w:w="215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5 (відмінно) </w:t>
            </w:r>
          </w:p>
        </w:tc>
        <w:tc>
          <w:tcPr>
            <w:tcW w:w="1705"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 </w:t>
            </w:r>
          </w:p>
          <w:p w:rsidR="001F1151" w:rsidRPr="00DF31A3" w:rsidRDefault="001F1151" w:rsidP="001F1151">
            <w:pPr>
              <w:spacing w:after="0" w:line="240" w:lineRule="auto"/>
              <w:ind w:left="0" w:right="0" w:firstLine="0"/>
              <w:jc w:val="center"/>
            </w:pPr>
            <w:r w:rsidRPr="00DF31A3">
              <w:t xml:space="preserve"> </w:t>
            </w:r>
          </w:p>
          <w:p w:rsidR="001F1151" w:rsidRPr="00DF31A3" w:rsidRDefault="001F1151" w:rsidP="001F1151">
            <w:pPr>
              <w:spacing w:after="0" w:line="240" w:lineRule="auto"/>
              <w:ind w:left="0" w:right="0" w:firstLine="0"/>
              <w:jc w:val="left"/>
            </w:pPr>
            <w:r w:rsidRPr="00DF31A3">
              <w:t xml:space="preserve">зараховано </w:t>
            </w:r>
          </w:p>
        </w:tc>
      </w:tr>
      <w:tr w:rsidR="001F1151" w:rsidRPr="00DF31A3" w:rsidTr="001F1151">
        <w:trPr>
          <w:gridAfter w:val="1"/>
          <w:wAfter w:w="51" w:type="dxa"/>
          <w:trHeight w:val="1460"/>
        </w:trPr>
        <w:tc>
          <w:tcPr>
            <w:tcW w:w="184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82-89 </w:t>
            </w:r>
          </w:p>
        </w:tc>
        <w:tc>
          <w:tcPr>
            <w:tcW w:w="113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В </w:t>
            </w:r>
          </w:p>
        </w:tc>
        <w:tc>
          <w:tcPr>
            <w:tcW w:w="280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4 (дуже добре)</w:t>
            </w:r>
            <w:r w:rsidRPr="00DF31A3">
              <w:rPr>
                <w:sz w:val="22"/>
              </w:rPr>
              <w:t xml:space="preserve">  </w:t>
            </w:r>
          </w:p>
          <w:p w:rsidR="001F1151" w:rsidRPr="00DF31A3" w:rsidRDefault="001F1151" w:rsidP="001F1151">
            <w:pPr>
              <w:spacing w:after="0" w:line="240" w:lineRule="auto"/>
              <w:ind w:left="0" w:right="0" w:firstLine="0"/>
              <w:jc w:val="center"/>
            </w:pPr>
            <w:r w:rsidRPr="00DF31A3">
              <w:t xml:space="preserve">(вище середнього рівня з кількома помилками) </w:t>
            </w:r>
          </w:p>
        </w:tc>
        <w:tc>
          <w:tcPr>
            <w:tcW w:w="2156"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4 (добре) </w:t>
            </w:r>
          </w:p>
        </w:tc>
        <w:tc>
          <w:tcPr>
            <w:tcW w:w="0" w:type="auto"/>
            <w:vMerge w:val="restart"/>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1F1151">
        <w:trPr>
          <w:gridAfter w:val="1"/>
          <w:wAfter w:w="51" w:type="dxa"/>
          <w:trHeight w:val="1792"/>
        </w:trPr>
        <w:tc>
          <w:tcPr>
            <w:tcW w:w="184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74-81 </w:t>
            </w:r>
          </w:p>
        </w:tc>
        <w:tc>
          <w:tcPr>
            <w:tcW w:w="113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С </w:t>
            </w:r>
          </w:p>
        </w:tc>
        <w:tc>
          <w:tcPr>
            <w:tcW w:w="280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4 (добре)  </w:t>
            </w:r>
          </w:p>
          <w:p w:rsidR="001F1151" w:rsidRPr="00DF31A3" w:rsidRDefault="001F1151" w:rsidP="001F1151">
            <w:pPr>
              <w:spacing w:after="0" w:line="240" w:lineRule="auto"/>
              <w:ind w:left="0" w:right="0" w:firstLine="0"/>
              <w:jc w:val="center"/>
            </w:pPr>
            <w:r w:rsidRPr="00DF31A3">
              <w:t xml:space="preserve">(в загальному вірне виконання з певною </w:t>
            </w:r>
          </w:p>
          <w:p w:rsidR="001F1151" w:rsidRPr="00DF31A3" w:rsidRDefault="001F1151" w:rsidP="001F1151">
            <w:pPr>
              <w:spacing w:after="0" w:line="240" w:lineRule="auto"/>
              <w:ind w:left="0" w:right="0" w:firstLine="0"/>
              <w:jc w:val="center"/>
            </w:pPr>
            <w:r w:rsidRPr="00DF31A3">
              <w:t xml:space="preserve">кількістю суттєвих помилок) </w:t>
            </w:r>
          </w:p>
        </w:tc>
        <w:tc>
          <w:tcPr>
            <w:tcW w:w="2156" w:type="dxa"/>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1F1151">
        <w:trPr>
          <w:gridAfter w:val="1"/>
          <w:wAfter w:w="51" w:type="dxa"/>
          <w:trHeight w:val="1371"/>
        </w:trPr>
        <w:tc>
          <w:tcPr>
            <w:tcW w:w="184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64-73 </w:t>
            </w:r>
          </w:p>
        </w:tc>
        <w:tc>
          <w:tcPr>
            <w:tcW w:w="113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D </w:t>
            </w:r>
          </w:p>
        </w:tc>
        <w:tc>
          <w:tcPr>
            <w:tcW w:w="280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3 (задовільно)  </w:t>
            </w:r>
          </w:p>
          <w:p w:rsidR="001F1151" w:rsidRPr="00DF31A3" w:rsidRDefault="001F1151" w:rsidP="001F1151">
            <w:pPr>
              <w:spacing w:after="0" w:line="240" w:lineRule="auto"/>
              <w:ind w:left="0" w:right="0" w:firstLine="0"/>
              <w:jc w:val="center"/>
            </w:pPr>
            <w:r w:rsidRPr="00DF31A3">
              <w:t xml:space="preserve">(непогано, але зі значною кількістю недоліків) </w:t>
            </w:r>
          </w:p>
        </w:tc>
        <w:tc>
          <w:tcPr>
            <w:tcW w:w="2156"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3 (задовільно) </w:t>
            </w:r>
          </w:p>
        </w:tc>
        <w:tc>
          <w:tcPr>
            <w:tcW w:w="0" w:type="auto"/>
            <w:vMerge/>
            <w:tcBorders>
              <w:top w:val="nil"/>
              <w:left w:val="single" w:sz="4" w:space="0" w:color="000000"/>
              <w:bottom w:val="nil"/>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1F1151">
        <w:trPr>
          <w:gridAfter w:val="1"/>
          <w:wAfter w:w="51" w:type="dxa"/>
          <w:trHeight w:val="1460"/>
        </w:trPr>
        <w:tc>
          <w:tcPr>
            <w:tcW w:w="184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60-63 </w:t>
            </w:r>
          </w:p>
        </w:tc>
        <w:tc>
          <w:tcPr>
            <w:tcW w:w="113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E </w:t>
            </w:r>
          </w:p>
        </w:tc>
        <w:tc>
          <w:tcPr>
            <w:tcW w:w="280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58"/>
              <w:jc w:val="center"/>
            </w:pPr>
            <w:r w:rsidRPr="00DF31A3">
              <w:t xml:space="preserve">3 (достатньо)  (виконання задовольняє мінімальним критеріям) </w:t>
            </w:r>
          </w:p>
        </w:tc>
        <w:tc>
          <w:tcPr>
            <w:tcW w:w="2156" w:type="dxa"/>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r w:rsidR="001F1151" w:rsidRPr="00DF31A3" w:rsidTr="001F1151">
        <w:trPr>
          <w:gridAfter w:val="1"/>
          <w:wAfter w:w="51" w:type="dxa"/>
          <w:trHeight w:val="975"/>
        </w:trPr>
        <w:tc>
          <w:tcPr>
            <w:tcW w:w="184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35-59 </w:t>
            </w:r>
          </w:p>
        </w:tc>
        <w:tc>
          <w:tcPr>
            <w:tcW w:w="113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FX </w:t>
            </w:r>
          </w:p>
        </w:tc>
        <w:tc>
          <w:tcPr>
            <w:tcW w:w="280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2 (незадовільно) з можливістю перездачі </w:t>
            </w:r>
          </w:p>
        </w:tc>
        <w:tc>
          <w:tcPr>
            <w:tcW w:w="215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  2 (незадовільно) </w:t>
            </w:r>
          </w:p>
        </w:tc>
        <w:tc>
          <w:tcPr>
            <w:tcW w:w="1705" w:type="dxa"/>
            <w:vMerge w:val="restart"/>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Не зараховано </w:t>
            </w:r>
          </w:p>
          <w:p w:rsidR="001F1151" w:rsidRPr="00DF31A3" w:rsidRDefault="001F1151" w:rsidP="001F1151">
            <w:pPr>
              <w:spacing w:after="0" w:line="240" w:lineRule="auto"/>
              <w:ind w:left="0" w:right="0" w:firstLine="0"/>
              <w:jc w:val="left"/>
            </w:pPr>
            <w:r w:rsidRPr="00DF31A3">
              <w:t xml:space="preserve">з </w:t>
            </w:r>
          </w:p>
          <w:p w:rsidR="001F1151" w:rsidRPr="00DF31A3" w:rsidRDefault="001F1151" w:rsidP="001F1151">
            <w:pPr>
              <w:spacing w:after="0" w:line="240" w:lineRule="auto"/>
              <w:ind w:left="0" w:right="0" w:firstLine="0"/>
              <w:jc w:val="left"/>
            </w:pPr>
            <w:r w:rsidRPr="00DF31A3">
              <w:t xml:space="preserve">можливістю повторного складання </w:t>
            </w:r>
          </w:p>
        </w:tc>
      </w:tr>
      <w:tr w:rsidR="001F1151" w:rsidRPr="00DF31A3" w:rsidTr="001F1151">
        <w:trPr>
          <w:gridAfter w:val="1"/>
          <w:wAfter w:w="51" w:type="dxa"/>
          <w:trHeight w:val="1099"/>
        </w:trPr>
        <w:tc>
          <w:tcPr>
            <w:tcW w:w="1844"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1-34 </w:t>
            </w:r>
          </w:p>
        </w:tc>
        <w:tc>
          <w:tcPr>
            <w:tcW w:w="1133"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rPr>
                <w:b/>
              </w:rPr>
              <w:t xml:space="preserve">F </w:t>
            </w:r>
          </w:p>
        </w:tc>
        <w:tc>
          <w:tcPr>
            <w:tcW w:w="2800"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center"/>
            </w:pPr>
            <w:r w:rsidRPr="00DF31A3">
              <w:t xml:space="preserve">2 (незадовільно)  з обов’язковим повторним курсом </w:t>
            </w:r>
          </w:p>
        </w:tc>
        <w:tc>
          <w:tcPr>
            <w:tcW w:w="2156" w:type="dxa"/>
            <w:tcBorders>
              <w:top w:val="single" w:sz="4" w:space="0" w:color="000000"/>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r w:rsidRPr="00DF31A3">
              <w:t xml:space="preserve">2 (незадовільно) </w:t>
            </w:r>
          </w:p>
        </w:tc>
        <w:tc>
          <w:tcPr>
            <w:tcW w:w="0" w:type="auto"/>
            <w:vMerge/>
            <w:tcBorders>
              <w:top w:val="nil"/>
              <w:left w:val="single" w:sz="4" w:space="0" w:color="000000"/>
              <w:bottom w:val="single" w:sz="4" w:space="0" w:color="000000"/>
              <w:right w:val="single" w:sz="4" w:space="0" w:color="000000"/>
            </w:tcBorders>
          </w:tcPr>
          <w:p w:rsidR="001F1151" w:rsidRPr="00DF31A3" w:rsidRDefault="001F1151" w:rsidP="001F1151">
            <w:pPr>
              <w:spacing w:after="0" w:line="240" w:lineRule="auto"/>
              <w:ind w:left="0" w:right="0" w:firstLine="0"/>
              <w:jc w:val="left"/>
            </w:pPr>
          </w:p>
        </w:tc>
      </w:tr>
    </w:tbl>
    <w:p w:rsidR="001F1151" w:rsidRPr="00DF31A3" w:rsidRDefault="001F1151" w:rsidP="001F1151">
      <w:pPr>
        <w:spacing w:after="0" w:line="240" w:lineRule="auto"/>
        <w:ind w:left="0" w:right="0" w:firstLine="0"/>
        <w:jc w:val="left"/>
      </w:pPr>
      <w:r w:rsidRPr="00DF31A3">
        <w:rPr>
          <w:b/>
          <w:sz w:val="27"/>
        </w:rPr>
        <w:lastRenderedPageBreak/>
        <w:t xml:space="preserve"> </w:t>
      </w:r>
    </w:p>
    <w:p w:rsidR="001F1151" w:rsidRPr="00DF31A3" w:rsidRDefault="001F1151" w:rsidP="001F1151">
      <w:pPr>
        <w:pStyle w:val="1"/>
        <w:spacing w:after="0" w:line="240" w:lineRule="auto"/>
        <w:ind w:left="0"/>
      </w:pPr>
      <w:r w:rsidRPr="00DF31A3">
        <w:t xml:space="preserve">Критерії оцінки знань </w:t>
      </w:r>
      <w:r w:rsidRPr="00DF31A3">
        <w:rPr>
          <w:i w:val="0"/>
        </w:rPr>
        <w:t>студенті</w:t>
      </w:r>
      <w:proofErr w:type="gramStart"/>
      <w:r w:rsidRPr="00DF31A3">
        <w:rPr>
          <w:i w:val="0"/>
        </w:rPr>
        <w:t>в</w:t>
      </w:r>
      <w:proofErr w:type="gramEnd"/>
      <w:r w:rsidRPr="00DF31A3">
        <w:rPr>
          <w:i w:val="0"/>
        </w:rPr>
        <w:t xml:space="preserve"> </w:t>
      </w:r>
    </w:p>
    <w:p w:rsidR="001F1151" w:rsidRPr="00DF31A3" w:rsidRDefault="001F1151" w:rsidP="001F1151">
      <w:pPr>
        <w:spacing w:after="0" w:line="240" w:lineRule="auto"/>
        <w:ind w:left="0" w:right="0" w:firstLine="283"/>
      </w:pPr>
      <w:r w:rsidRPr="00DF31A3">
        <w:rPr>
          <w:b/>
        </w:rPr>
        <w:t xml:space="preserve">«Відмінно» </w:t>
      </w:r>
      <w:r w:rsidRPr="00DF31A3">
        <w:t xml:space="preserve">– повна, логічна, аргументована, проілюстрована прикладами відповідь, яка свідчить про самостійність мислення студента, міцне засвоєння ним навчального матеріалу, вміння пов’язати його з практикою, робити узагальнення та висновки. Чітке визначення студентом основних понять і категорій філософії , студент вільно і творчо володіє матеріалом, визначеним програмою, має діалектичне мислення, аргументовано, науково аналізує філософські проблеми, об’єктивно оцінює досягнення філософської науки та її вплив на розвиток та формування світогляду епохи та майбутнього. Вміє використовувати різноманітні джерела знань , вміє застосовувати знання при вирішенні професійних питань. Уміє вдаватися до діалогу , доводити власну громадську та світоглядну позицію. Виконав 100% обсяг самостійної роботи. Брав участь у семінарах, підготував і захистив реферат. За підсумками тестування правильно відповідає на 90 – 100% питань. </w:t>
      </w:r>
    </w:p>
    <w:p w:rsidR="001F1151" w:rsidRPr="00DF31A3" w:rsidRDefault="001F1151" w:rsidP="001F1151">
      <w:pPr>
        <w:spacing w:after="0" w:line="240" w:lineRule="auto"/>
        <w:ind w:left="0" w:right="0"/>
      </w:pPr>
      <w:r w:rsidRPr="00DF31A3">
        <w:rPr>
          <w:b/>
        </w:rPr>
        <w:t xml:space="preserve">«Добре» </w:t>
      </w:r>
      <w:r w:rsidRPr="00DF31A3">
        <w:t xml:space="preserve">- студент добре володіє матеріалом, але має незначні ускладнення при відповіді, потребує незначної допомоги викладача при виборі напрямку відповіді та допускає незначні помилки, неточну аргументацію. Оцінювання подій, ідей, досягнень філософської думки більш емоційне , ніж наук. Виконав 100% обсягу самостійної роботи. Брав участь у семінарах, підготував і захистив реферат. За підсумками тестування правильно відповідає на 70 – 89% питань. </w:t>
      </w:r>
    </w:p>
    <w:p w:rsidR="001F1151" w:rsidRPr="00DF31A3" w:rsidRDefault="001F1151" w:rsidP="001F1151">
      <w:pPr>
        <w:spacing w:after="0" w:line="240" w:lineRule="auto"/>
        <w:ind w:left="0" w:right="0"/>
      </w:pPr>
      <w:r w:rsidRPr="00DF31A3">
        <w:rPr>
          <w:b/>
        </w:rPr>
        <w:t xml:space="preserve">«Задовільно» </w:t>
      </w:r>
      <w:r w:rsidRPr="00DF31A3">
        <w:t xml:space="preserve">- студент користується лише окремими знаннями дисципліни, порушує логіку відповіді, відповідь недостатньо самостійна, допускаються суттєві помилки в знаннях та поясненні питань дисципліни, мова спрощена , оцінювання досягнень філософської думки лише емоційне, ніж наукове. Викладач постійно коректує відповідь студента. Студенту важко підтримувати бесіду , не вистачає доказів для обґрунтування власного погляду. Виконав не менше 70% самостійної </w:t>
      </w:r>
      <w:proofErr w:type="spellStart"/>
      <w:r w:rsidRPr="00DF31A3">
        <w:t>роботи.За</w:t>
      </w:r>
      <w:proofErr w:type="spellEnd"/>
      <w:r w:rsidRPr="00DF31A3">
        <w:t xml:space="preserve"> підсумками тестування правильно відповідає 50 -69% питань. </w:t>
      </w:r>
    </w:p>
    <w:p w:rsidR="001F1151" w:rsidRPr="00DF31A3" w:rsidRDefault="001F1151" w:rsidP="001F1151">
      <w:pPr>
        <w:spacing w:after="0" w:line="240" w:lineRule="auto"/>
        <w:ind w:left="0" w:right="0"/>
      </w:pPr>
      <w:r w:rsidRPr="00DF31A3">
        <w:rPr>
          <w:b/>
        </w:rPr>
        <w:t xml:space="preserve">«Незадовільно» </w:t>
      </w:r>
      <w:r w:rsidRPr="00DF31A3">
        <w:t xml:space="preserve">- студент не володіє необхідними знаннями, не володіє практичними навичками дисципліни. Виконав менше 50 % самостійної роботи. За підсумками тестування правильно відповідає 0 – 49 %питань. </w:t>
      </w:r>
    </w:p>
    <w:p w:rsidR="001F1151" w:rsidRPr="00DF31A3" w:rsidRDefault="001F1151" w:rsidP="001F1151">
      <w:pPr>
        <w:spacing w:after="0" w:line="240" w:lineRule="auto"/>
        <w:ind w:left="0" w:right="0" w:firstLine="0"/>
        <w:jc w:val="left"/>
      </w:pPr>
      <w:r w:rsidRPr="00DF31A3">
        <w:rPr>
          <w:sz w:val="27"/>
        </w:rPr>
        <w:t xml:space="preserve"> </w:t>
      </w:r>
    </w:p>
    <w:p w:rsidR="001F1151" w:rsidRPr="00DF31A3" w:rsidRDefault="001F1151" w:rsidP="001F1151">
      <w:pPr>
        <w:spacing w:after="0" w:line="240" w:lineRule="auto"/>
        <w:ind w:left="0" w:right="0"/>
        <w:jc w:val="center"/>
      </w:pPr>
      <w:r w:rsidRPr="00DF31A3">
        <w:rPr>
          <w:b/>
        </w:rPr>
        <w:t>10.</w:t>
      </w:r>
      <w:r w:rsidRPr="00DF31A3">
        <w:rPr>
          <w:rFonts w:ascii="Arial" w:eastAsia="Arial" w:hAnsi="Arial" w:cs="Arial"/>
          <w:b/>
        </w:rPr>
        <w:t xml:space="preserve"> </w:t>
      </w:r>
      <w:r w:rsidRPr="00DF31A3">
        <w:rPr>
          <w:b/>
        </w:rPr>
        <w:t xml:space="preserve">МЕТОДИЧНЕ ЗАБЕЗПЕЧЕННЯ </w:t>
      </w:r>
    </w:p>
    <w:p w:rsidR="001F1151" w:rsidRPr="00DF31A3" w:rsidRDefault="001F1151" w:rsidP="001F1151">
      <w:pPr>
        <w:numPr>
          <w:ilvl w:val="0"/>
          <w:numId w:val="13"/>
        </w:numPr>
        <w:spacing w:after="0" w:line="240" w:lineRule="auto"/>
        <w:ind w:left="0" w:right="0" w:hanging="360"/>
      </w:pPr>
      <w:r w:rsidRPr="00DF31A3">
        <w:t xml:space="preserve">Плани практичних занять. </w:t>
      </w:r>
    </w:p>
    <w:p w:rsidR="001F1151" w:rsidRPr="00DF31A3" w:rsidRDefault="001F1151" w:rsidP="001F1151">
      <w:pPr>
        <w:numPr>
          <w:ilvl w:val="0"/>
          <w:numId w:val="13"/>
        </w:numPr>
        <w:spacing w:after="0" w:line="240" w:lineRule="auto"/>
        <w:ind w:left="0" w:right="0" w:hanging="360"/>
      </w:pPr>
      <w:r w:rsidRPr="00DF31A3">
        <w:t xml:space="preserve">Завдання для самостійної роботи. </w:t>
      </w:r>
    </w:p>
    <w:p w:rsidR="001F1151" w:rsidRPr="00DF31A3" w:rsidRDefault="001F1151" w:rsidP="001F1151">
      <w:pPr>
        <w:numPr>
          <w:ilvl w:val="0"/>
          <w:numId w:val="13"/>
        </w:numPr>
        <w:spacing w:after="0" w:line="240" w:lineRule="auto"/>
        <w:ind w:left="0" w:right="0" w:hanging="360"/>
      </w:pPr>
      <w:r w:rsidRPr="00DF31A3">
        <w:t xml:space="preserve">Методичні рекомендації до оформлення постановочних планів. </w:t>
      </w:r>
    </w:p>
    <w:p w:rsidR="001F1151" w:rsidRPr="00DF31A3" w:rsidRDefault="001F1151" w:rsidP="001F1151">
      <w:pPr>
        <w:numPr>
          <w:ilvl w:val="0"/>
          <w:numId w:val="13"/>
        </w:numPr>
        <w:spacing w:after="0" w:line="240" w:lineRule="auto"/>
        <w:ind w:left="0" w:right="0" w:hanging="360"/>
      </w:pPr>
      <w:r w:rsidRPr="00DF31A3">
        <w:t xml:space="preserve">Зразки постановочних планів за різними темами курсу. </w:t>
      </w:r>
    </w:p>
    <w:p w:rsidR="001F1151" w:rsidRPr="00DF31A3" w:rsidRDefault="001F1151" w:rsidP="001F1151">
      <w:pPr>
        <w:numPr>
          <w:ilvl w:val="0"/>
          <w:numId w:val="13"/>
        </w:numPr>
        <w:spacing w:after="0" w:line="240" w:lineRule="auto"/>
        <w:ind w:left="0" w:right="0" w:hanging="360"/>
      </w:pPr>
      <w:r w:rsidRPr="00DF31A3">
        <w:t xml:space="preserve">Методика для самостійної роботи. </w:t>
      </w:r>
    </w:p>
    <w:p w:rsidR="001F1151" w:rsidRPr="00DF31A3" w:rsidRDefault="001F1151" w:rsidP="001F1151">
      <w:pPr>
        <w:numPr>
          <w:ilvl w:val="0"/>
          <w:numId w:val="13"/>
        </w:numPr>
        <w:spacing w:after="0" w:line="240" w:lineRule="auto"/>
        <w:ind w:left="0" w:right="0" w:hanging="360"/>
      </w:pPr>
      <w:r w:rsidRPr="00DF31A3">
        <w:t xml:space="preserve">Відеоматеріали зразків хореографічних постановок. </w:t>
      </w:r>
    </w:p>
    <w:p w:rsidR="001F1151" w:rsidRPr="00DF31A3" w:rsidRDefault="001F1151" w:rsidP="001F1151">
      <w:pPr>
        <w:spacing w:after="0" w:line="240" w:lineRule="auto"/>
        <w:ind w:left="0" w:right="0" w:firstLine="0"/>
        <w:jc w:val="left"/>
      </w:pPr>
      <w:r w:rsidRPr="00DF31A3">
        <w:rPr>
          <w:sz w:val="42"/>
        </w:rPr>
        <w:t xml:space="preserve"> </w:t>
      </w:r>
    </w:p>
    <w:p w:rsidR="00911573" w:rsidRPr="006C5A26" w:rsidRDefault="001F1151" w:rsidP="006C5A26">
      <w:pPr>
        <w:spacing w:after="0" w:line="240" w:lineRule="auto"/>
        <w:ind w:left="0" w:right="0"/>
        <w:jc w:val="center"/>
      </w:pPr>
      <w:r w:rsidRPr="00DF31A3">
        <w:rPr>
          <w:b/>
        </w:rPr>
        <w:t>11. РЕКОМЕНДОВАНА ЛІТЕРАТУРА</w:t>
      </w:r>
      <w:r>
        <w:rPr>
          <w:b/>
        </w:rPr>
        <w:t xml:space="preserve"> </w:t>
      </w:r>
    </w:p>
    <w:sectPr w:rsidR="00911573" w:rsidRPr="006C5A26" w:rsidSect="00DE6F02">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BF7" w:rsidRDefault="00C71BF7" w:rsidP="00481BE7">
      <w:pPr>
        <w:spacing w:after="0" w:line="240" w:lineRule="auto"/>
      </w:pPr>
      <w:r>
        <w:separator/>
      </w:r>
    </w:p>
  </w:endnote>
  <w:endnote w:type="continuationSeparator" w:id="0">
    <w:p w:rsidR="00C71BF7" w:rsidRDefault="00C71BF7" w:rsidP="00481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EB3644">
    <w:pPr>
      <w:spacing w:after="0"/>
      <w:ind w:left="0" w:right="372" w:firstLine="0"/>
      <w:jc w:val="center"/>
    </w:pPr>
    <w:r w:rsidRPr="00EB3644">
      <w:fldChar w:fldCharType="begin"/>
    </w:r>
    <w:r w:rsidR="00DF31A3">
      <w:instrText xml:space="preserve"> PAGE   \* MERGEFORMAT </w:instrText>
    </w:r>
    <w:r w:rsidRPr="00EB3644">
      <w:fldChar w:fldCharType="separate"/>
    </w:r>
    <w:r w:rsidR="00DF31A3">
      <w:rPr>
        <w:rFonts w:ascii="Calibri" w:eastAsia="Calibri" w:hAnsi="Calibri" w:cs="Calibri"/>
        <w:sz w:val="22"/>
      </w:rPr>
      <w:t>2</w:t>
    </w:r>
    <w:r>
      <w:rPr>
        <w:rFonts w:ascii="Calibri" w:eastAsia="Calibri" w:hAnsi="Calibri" w:cs="Calibri"/>
        <w:sz w:val="22"/>
      </w:rPr>
      <w:fldChar w:fldCharType="end"/>
    </w:r>
    <w:r w:rsidR="00DF31A3">
      <w:rPr>
        <w:rFonts w:ascii="Calibri" w:eastAsia="Calibri" w:hAnsi="Calibri" w:cs="Calibri"/>
        <w:sz w:val="22"/>
      </w:rPr>
      <w:t xml:space="preserve"> </w:t>
    </w:r>
  </w:p>
  <w:p w:rsidR="00DF31A3" w:rsidRDefault="00DF31A3">
    <w:pPr>
      <w:spacing w:after="0"/>
      <w:ind w:left="0" w:firstLine="0"/>
      <w:jc w:val="left"/>
    </w:pPr>
    <w:r>
      <w:rPr>
        <w:sz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EB3644">
    <w:pPr>
      <w:spacing w:after="0"/>
      <w:ind w:left="0" w:right="372" w:firstLine="0"/>
      <w:jc w:val="center"/>
    </w:pPr>
    <w:r w:rsidRPr="00EB3644">
      <w:fldChar w:fldCharType="begin"/>
    </w:r>
    <w:r w:rsidR="00DF31A3">
      <w:instrText xml:space="preserve"> PAGE   \* MERGEFORMAT </w:instrText>
    </w:r>
    <w:r w:rsidRPr="00EB3644">
      <w:fldChar w:fldCharType="separate"/>
    </w:r>
    <w:r w:rsidR="00450B3E" w:rsidRPr="00450B3E">
      <w:rPr>
        <w:rFonts w:ascii="Calibri" w:eastAsia="Calibri" w:hAnsi="Calibri" w:cs="Calibri"/>
        <w:noProof/>
        <w:sz w:val="22"/>
      </w:rPr>
      <w:t>8</w:t>
    </w:r>
    <w:r>
      <w:rPr>
        <w:rFonts w:ascii="Calibri" w:eastAsia="Calibri" w:hAnsi="Calibri" w:cs="Calibri"/>
        <w:sz w:val="22"/>
      </w:rPr>
      <w:fldChar w:fldCharType="end"/>
    </w:r>
    <w:r w:rsidR="00DF31A3">
      <w:rPr>
        <w:rFonts w:ascii="Calibri" w:eastAsia="Calibri" w:hAnsi="Calibri" w:cs="Calibri"/>
        <w:sz w:val="22"/>
      </w:rPr>
      <w:t xml:space="preserve"> </w:t>
    </w:r>
  </w:p>
  <w:p w:rsidR="00DF31A3" w:rsidRDefault="00DF31A3">
    <w:pPr>
      <w:spacing w:after="0"/>
      <w:ind w:left="0" w:firstLine="0"/>
      <w:jc w:val="left"/>
    </w:pPr>
    <w:r>
      <w:rPr>
        <w:sz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DF31A3">
    <w:pPr>
      <w:spacing w:after="160"/>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EB3644">
    <w:pPr>
      <w:spacing w:after="0"/>
      <w:ind w:left="0" w:right="260" w:firstLine="0"/>
      <w:jc w:val="center"/>
    </w:pPr>
    <w:r w:rsidRPr="00EB3644">
      <w:fldChar w:fldCharType="begin"/>
    </w:r>
    <w:r w:rsidR="00DF31A3">
      <w:instrText xml:space="preserve"> PAGE   \* MERGEFORMAT </w:instrText>
    </w:r>
    <w:r w:rsidRPr="00EB3644">
      <w:fldChar w:fldCharType="separate"/>
    </w:r>
    <w:r w:rsidR="00DF31A3">
      <w:rPr>
        <w:rFonts w:ascii="Calibri" w:eastAsia="Calibri" w:hAnsi="Calibri" w:cs="Calibri"/>
        <w:sz w:val="22"/>
      </w:rPr>
      <w:t>12</w:t>
    </w:r>
    <w:r>
      <w:rPr>
        <w:rFonts w:ascii="Calibri" w:eastAsia="Calibri" w:hAnsi="Calibri" w:cs="Calibri"/>
        <w:sz w:val="22"/>
      </w:rPr>
      <w:fldChar w:fldCharType="end"/>
    </w:r>
    <w:r w:rsidR="00DF31A3">
      <w:rPr>
        <w:rFonts w:ascii="Calibri" w:eastAsia="Calibri" w:hAnsi="Calibri" w:cs="Calibri"/>
        <w:sz w:val="22"/>
      </w:rPr>
      <w:t xml:space="preserve"> </w:t>
    </w:r>
  </w:p>
  <w:p w:rsidR="00DF31A3" w:rsidRDefault="00DF31A3">
    <w:pPr>
      <w:spacing w:after="0"/>
      <w:ind w:left="0" w:firstLine="0"/>
      <w:jc w:val="left"/>
    </w:pPr>
    <w:r>
      <w:rPr>
        <w:sz w:val="1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EB3644">
    <w:pPr>
      <w:spacing w:after="0"/>
      <w:ind w:left="0" w:right="260" w:firstLine="0"/>
      <w:jc w:val="center"/>
    </w:pPr>
    <w:r w:rsidRPr="00EB3644">
      <w:fldChar w:fldCharType="begin"/>
    </w:r>
    <w:r w:rsidR="00DF31A3">
      <w:instrText xml:space="preserve"> PAGE   \* MERGEFORMAT </w:instrText>
    </w:r>
    <w:r w:rsidRPr="00EB3644">
      <w:fldChar w:fldCharType="separate"/>
    </w:r>
    <w:r w:rsidR="00450B3E" w:rsidRPr="00450B3E">
      <w:rPr>
        <w:rFonts w:ascii="Calibri" w:eastAsia="Calibri" w:hAnsi="Calibri" w:cs="Calibri"/>
        <w:noProof/>
        <w:sz w:val="22"/>
      </w:rPr>
      <w:t>17</w:t>
    </w:r>
    <w:r>
      <w:rPr>
        <w:rFonts w:ascii="Calibri" w:eastAsia="Calibri" w:hAnsi="Calibri" w:cs="Calibri"/>
        <w:sz w:val="22"/>
      </w:rPr>
      <w:fldChar w:fldCharType="end"/>
    </w:r>
    <w:r w:rsidR="00DF31A3">
      <w:rPr>
        <w:rFonts w:ascii="Calibri" w:eastAsia="Calibri" w:hAnsi="Calibri" w:cs="Calibri"/>
        <w:sz w:val="22"/>
      </w:rPr>
      <w:t xml:space="preserve"> </w:t>
    </w:r>
  </w:p>
  <w:p w:rsidR="00DF31A3" w:rsidRDefault="00DF31A3">
    <w:pPr>
      <w:spacing w:after="0"/>
      <w:ind w:left="0" w:firstLine="0"/>
      <w:jc w:val="left"/>
    </w:pPr>
    <w:r>
      <w:rPr>
        <w:sz w:val="1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EB3644">
    <w:pPr>
      <w:spacing w:after="0"/>
      <w:ind w:left="0" w:right="260" w:firstLine="0"/>
      <w:jc w:val="center"/>
    </w:pPr>
    <w:r w:rsidRPr="00EB3644">
      <w:fldChar w:fldCharType="begin"/>
    </w:r>
    <w:r w:rsidR="00DF31A3">
      <w:instrText xml:space="preserve"> PAGE   \* MERGEFORMAT </w:instrText>
    </w:r>
    <w:r w:rsidRPr="00EB3644">
      <w:fldChar w:fldCharType="separate"/>
    </w:r>
    <w:r w:rsidR="00DF31A3">
      <w:rPr>
        <w:rFonts w:ascii="Calibri" w:eastAsia="Calibri" w:hAnsi="Calibri" w:cs="Calibri"/>
        <w:sz w:val="22"/>
      </w:rPr>
      <w:t>12</w:t>
    </w:r>
    <w:r>
      <w:rPr>
        <w:rFonts w:ascii="Calibri" w:eastAsia="Calibri" w:hAnsi="Calibri" w:cs="Calibri"/>
        <w:sz w:val="22"/>
      </w:rPr>
      <w:fldChar w:fldCharType="end"/>
    </w:r>
    <w:r w:rsidR="00DF31A3">
      <w:rPr>
        <w:rFonts w:ascii="Calibri" w:eastAsia="Calibri" w:hAnsi="Calibri" w:cs="Calibri"/>
        <w:sz w:val="22"/>
      </w:rPr>
      <w:t xml:space="preserve"> </w:t>
    </w:r>
  </w:p>
  <w:p w:rsidR="00DF31A3" w:rsidRDefault="00DF31A3">
    <w:pPr>
      <w:spacing w:after="0"/>
      <w:ind w:left="0" w:firstLine="0"/>
      <w:jc w:val="left"/>
    </w:pPr>
    <w:r>
      <w:rPr>
        <w:sz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BF7" w:rsidRDefault="00C71BF7" w:rsidP="00481BE7">
      <w:pPr>
        <w:spacing w:after="0" w:line="240" w:lineRule="auto"/>
      </w:pPr>
      <w:r>
        <w:separator/>
      </w:r>
    </w:p>
  </w:footnote>
  <w:footnote w:type="continuationSeparator" w:id="0">
    <w:p w:rsidR="00C71BF7" w:rsidRDefault="00C71BF7" w:rsidP="00481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DF31A3">
    <w:pPr>
      <w:spacing w:after="160"/>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DF31A3">
    <w:pPr>
      <w:spacing w:after="160"/>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DF31A3">
    <w:pPr>
      <w:spacing w:after="160"/>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DF31A3">
    <w:pPr>
      <w:tabs>
        <w:tab w:val="center" w:pos="5458"/>
        <w:tab w:val="center" w:pos="7016"/>
      </w:tabs>
      <w:spacing w:after="0"/>
      <w:ind w:left="0" w:firstLine="0"/>
      <w:jc w:val="left"/>
    </w:pPr>
    <w:r>
      <w:rPr>
        <w:rFonts w:ascii="Calibri" w:eastAsia="Calibri" w:hAnsi="Calibri" w:cs="Calibri"/>
        <w:sz w:val="22"/>
      </w:rPr>
      <w:tab/>
    </w:r>
    <w:r>
      <w:rPr>
        <w:b/>
      </w:rPr>
      <w:t xml:space="preserve">Змістовий модуль </w:t>
    </w:r>
    <w:r>
      <w:rPr>
        <w:b/>
      </w:rPr>
      <w:tab/>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DF31A3">
    <w:pPr>
      <w:spacing w:after="160"/>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1A3" w:rsidRDefault="00DF31A3">
    <w:pPr>
      <w:tabs>
        <w:tab w:val="center" w:pos="5458"/>
        <w:tab w:val="center" w:pos="7016"/>
      </w:tabs>
      <w:spacing w:after="0"/>
      <w:ind w:left="0" w:firstLine="0"/>
      <w:jc w:val="left"/>
    </w:pPr>
    <w:r>
      <w:rPr>
        <w:rFonts w:ascii="Calibri" w:eastAsia="Calibri" w:hAnsi="Calibri" w:cs="Calibri"/>
        <w:sz w:val="22"/>
      </w:rPr>
      <w:tab/>
    </w:r>
    <w:r>
      <w:rPr>
        <w:b/>
      </w:rPr>
      <w:t xml:space="preserve">Змістовий модуль </w:t>
    </w:r>
    <w:r>
      <w:rPr>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2B9"/>
    <w:multiLevelType w:val="hybridMultilevel"/>
    <w:tmpl w:val="6FC661D2"/>
    <w:lvl w:ilvl="0" w:tplc="39A0FFD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C656C0">
      <w:start w:val="1"/>
      <w:numFmt w:val="lowerLetter"/>
      <w:lvlText w:val="%2"/>
      <w:lvlJc w:val="left"/>
      <w:pPr>
        <w:ind w:left="3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8E6B4A">
      <w:start w:val="1"/>
      <w:numFmt w:val="lowerRoman"/>
      <w:lvlText w:val="%3"/>
      <w:lvlJc w:val="left"/>
      <w:pPr>
        <w:ind w:left="3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D4982C">
      <w:start w:val="1"/>
      <w:numFmt w:val="decimal"/>
      <w:lvlText w:val="%4"/>
      <w:lvlJc w:val="left"/>
      <w:pPr>
        <w:ind w:left="4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0A073C">
      <w:start w:val="1"/>
      <w:numFmt w:val="lowerLetter"/>
      <w:lvlText w:val="%5"/>
      <w:lvlJc w:val="left"/>
      <w:pPr>
        <w:ind w:left="5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623EDE">
      <w:start w:val="1"/>
      <w:numFmt w:val="lowerRoman"/>
      <w:lvlText w:val="%6"/>
      <w:lvlJc w:val="left"/>
      <w:pPr>
        <w:ind w:left="6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FA06FE">
      <w:start w:val="1"/>
      <w:numFmt w:val="decimal"/>
      <w:lvlText w:val="%7"/>
      <w:lvlJc w:val="left"/>
      <w:pPr>
        <w:ind w:left="6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0A182C">
      <w:start w:val="1"/>
      <w:numFmt w:val="lowerLetter"/>
      <w:lvlText w:val="%8"/>
      <w:lvlJc w:val="left"/>
      <w:pPr>
        <w:ind w:left="75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46A488">
      <w:start w:val="1"/>
      <w:numFmt w:val="lowerRoman"/>
      <w:lvlText w:val="%9"/>
      <w:lvlJc w:val="left"/>
      <w:pPr>
        <w:ind w:left="8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FC9483C"/>
    <w:multiLevelType w:val="multilevel"/>
    <w:tmpl w:val="F6D051F0"/>
    <w:lvl w:ilvl="0">
      <w:start w:val="1"/>
      <w:numFmt w:val="decimal"/>
      <w:lvlText w:val="%1."/>
      <w:lvlJc w:val="left"/>
      <w:pPr>
        <w:ind w:left="12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C472CD"/>
    <w:multiLevelType w:val="hybridMultilevel"/>
    <w:tmpl w:val="085C2BA4"/>
    <w:lvl w:ilvl="0" w:tplc="B78036C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CA0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C6E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F1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CD3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418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2ABF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C2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84C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9763F1"/>
    <w:multiLevelType w:val="hybridMultilevel"/>
    <w:tmpl w:val="B568D138"/>
    <w:lvl w:ilvl="0" w:tplc="EC922438">
      <w:start w:val="35"/>
      <w:numFmt w:val="decimal"/>
      <w:lvlText w:val="%1."/>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EEE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08DC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A804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A24B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70CA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3434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9A7F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808E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257602B"/>
    <w:multiLevelType w:val="hybridMultilevel"/>
    <w:tmpl w:val="36CA4954"/>
    <w:lvl w:ilvl="0" w:tplc="B3EE2D10">
      <w:start w:val="15"/>
      <w:numFmt w:val="decimal"/>
      <w:lvlText w:val="%1."/>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0AE8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F47B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C0CD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5269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4EFE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4AD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4839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08F0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3FA445D"/>
    <w:multiLevelType w:val="hybridMultilevel"/>
    <w:tmpl w:val="D8887614"/>
    <w:lvl w:ilvl="0" w:tplc="41C6B6C6">
      <w:start w:val="7"/>
      <w:numFmt w:val="decimal"/>
      <w:lvlText w:val="%1."/>
      <w:lvlJc w:val="left"/>
      <w:pPr>
        <w:ind w:left="1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D67910">
      <w:start w:val="1"/>
      <w:numFmt w:val="lowerLetter"/>
      <w:lvlText w:val="%2"/>
      <w:lvlJc w:val="left"/>
      <w:pPr>
        <w:ind w:left="2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78C32C">
      <w:start w:val="1"/>
      <w:numFmt w:val="lowerRoman"/>
      <w:lvlText w:val="%3"/>
      <w:lvlJc w:val="left"/>
      <w:pPr>
        <w:ind w:left="3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C8A922">
      <w:start w:val="1"/>
      <w:numFmt w:val="decimal"/>
      <w:lvlText w:val="%4"/>
      <w:lvlJc w:val="left"/>
      <w:pPr>
        <w:ind w:left="4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26D526">
      <w:start w:val="1"/>
      <w:numFmt w:val="lowerLetter"/>
      <w:lvlText w:val="%5"/>
      <w:lvlJc w:val="left"/>
      <w:pPr>
        <w:ind w:left="4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282586">
      <w:start w:val="1"/>
      <w:numFmt w:val="lowerRoman"/>
      <w:lvlText w:val="%6"/>
      <w:lvlJc w:val="left"/>
      <w:pPr>
        <w:ind w:left="5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9C1568">
      <w:start w:val="1"/>
      <w:numFmt w:val="decimal"/>
      <w:lvlText w:val="%7"/>
      <w:lvlJc w:val="left"/>
      <w:pPr>
        <w:ind w:left="6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3C6C56">
      <w:start w:val="1"/>
      <w:numFmt w:val="lowerLetter"/>
      <w:lvlText w:val="%8"/>
      <w:lvlJc w:val="left"/>
      <w:pPr>
        <w:ind w:left="6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C89D58">
      <w:start w:val="1"/>
      <w:numFmt w:val="lowerRoman"/>
      <w:lvlText w:val="%9"/>
      <w:lvlJc w:val="left"/>
      <w:pPr>
        <w:ind w:left="7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3644105E"/>
    <w:multiLevelType w:val="hybridMultilevel"/>
    <w:tmpl w:val="18C47EDC"/>
    <w:lvl w:ilvl="0" w:tplc="21F04480">
      <w:start w:val="6"/>
      <w:numFmt w:val="decimal"/>
      <w:lvlText w:val="%1."/>
      <w:lvlJc w:val="left"/>
      <w:pPr>
        <w:ind w:left="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1E1D32">
      <w:start w:val="1"/>
      <w:numFmt w:val="lowerLetter"/>
      <w:lvlText w:val="%2"/>
      <w:lvlJc w:val="left"/>
      <w:pPr>
        <w:ind w:left="3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06B87A">
      <w:start w:val="1"/>
      <w:numFmt w:val="lowerRoman"/>
      <w:lvlText w:val="%3"/>
      <w:lvlJc w:val="left"/>
      <w:pPr>
        <w:ind w:left="4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981FD8">
      <w:start w:val="1"/>
      <w:numFmt w:val="decimal"/>
      <w:lvlText w:val="%4"/>
      <w:lvlJc w:val="left"/>
      <w:pPr>
        <w:ind w:left="4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E0BF7A">
      <w:start w:val="1"/>
      <w:numFmt w:val="lowerLetter"/>
      <w:lvlText w:val="%5"/>
      <w:lvlJc w:val="left"/>
      <w:pPr>
        <w:ind w:left="5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D00B50">
      <w:start w:val="1"/>
      <w:numFmt w:val="lowerRoman"/>
      <w:lvlText w:val="%6"/>
      <w:lvlJc w:val="left"/>
      <w:pPr>
        <w:ind w:left="6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1A9716">
      <w:start w:val="1"/>
      <w:numFmt w:val="decimal"/>
      <w:lvlText w:val="%7"/>
      <w:lvlJc w:val="left"/>
      <w:pPr>
        <w:ind w:left="7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0A58BA">
      <w:start w:val="1"/>
      <w:numFmt w:val="lowerLetter"/>
      <w:lvlText w:val="%8"/>
      <w:lvlJc w:val="left"/>
      <w:pPr>
        <w:ind w:left="7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74EA7E">
      <w:start w:val="1"/>
      <w:numFmt w:val="lowerRoman"/>
      <w:lvlText w:val="%9"/>
      <w:lvlJc w:val="left"/>
      <w:pPr>
        <w:ind w:left="8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37951201"/>
    <w:multiLevelType w:val="hybridMultilevel"/>
    <w:tmpl w:val="C6D0A6D2"/>
    <w:lvl w:ilvl="0" w:tplc="3CC00802">
      <w:start w:val="1"/>
      <w:numFmt w:val="bullet"/>
      <w:lvlText w:val="•"/>
      <w:lvlJc w:val="left"/>
      <w:pPr>
        <w:ind w:left="2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8B104BF2">
      <w:start w:val="1"/>
      <w:numFmt w:val="bullet"/>
      <w:lvlText w:val="o"/>
      <w:lvlJc w:val="left"/>
      <w:pPr>
        <w:ind w:left="179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6A0EE84">
      <w:start w:val="1"/>
      <w:numFmt w:val="bullet"/>
      <w:lvlText w:val="▪"/>
      <w:lvlJc w:val="left"/>
      <w:pPr>
        <w:ind w:left="251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A1E136A">
      <w:start w:val="1"/>
      <w:numFmt w:val="bullet"/>
      <w:lvlText w:val="•"/>
      <w:lvlJc w:val="left"/>
      <w:pPr>
        <w:ind w:left="323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1C5E83F0">
      <w:start w:val="1"/>
      <w:numFmt w:val="bullet"/>
      <w:lvlText w:val="o"/>
      <w:lvlJc w:val="left"/>
      <w:pPr>
        <w:ind w:left="395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0E0657E2">
      <w:start w:val="1"/>
      <w:numFmt w:val="bullet"/>
      <w:lvlText w:val="▪"/>
      <w:lvlJc w:val="left"/>
      <w:pPr>
        <w:ind w:left="467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B2A992C">
      <w:start w:val="1"/>
      <w:numFmt w:val="bullet"/>
      <w:lvlText w:val="•"/>
      <w:lvlJc w:val="left"/>
      <w:pPr>
        <w:ind w:left="539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5043D3C">
      <w:start w:val="1"/>
      <w:numFmt w:val="bullet"/>
      <w:lvlText w:val="o"/>
      <w:lvlJc w:val="left"/>
      <w:pPr>
        <w:ind w:left="611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3DC8B1E">
      <w:start w:val="1"/>
      <w:numFmt w:val="bullet"/>
      <w:lvlText w:val="▪"/>
      <w:lvlJc w:val="left"/>
      <w:pPr>
        <w:ind w:left="683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8">
    <w:nsid w:val="37F312C4"/>
    <w:multiLevelType w:val="multilevel"/>
    <w:tmpl w:val="4E24324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E296F35"/>
    <w:multiLevelType w:val="hybridMultilevel"/>
    <w:tmpl w:val="0DCA8296"/>
    <w:lvl w:ilvl="0" w:tplc="2F2637EE">
      <w:start w:val="1"/>
      <w:numFmt w:val="decimal"/>
      <w:lvlText w:val="%1."/>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2F628">
      <w:start w:val="1"/>
      <w:numFmt w:val="lowerLetter"/>
      <w:lvlText w:val="%2"/>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A65D7E">
      <w:start w:val="1"/>
      <w:numFmt w:val="lowerRoman"/>
      <w:lvlText w:val="%3"/>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B44B66">
      <w:start w:val="1"/>
      <w:numFmt w:val="decimal"/>
      <w:lvlText w:val="%4"/>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8E512A">
      <w:start w:val="1"/>
      <w:numFmt w:val="lowerLetter"/>
      <w:lvlText w:val="%5"/>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EBC88">
      <w:start w:val="1"/>
      <w:numFmt w:val="lowerRoman"/>
      <w:lvlText w:val="%6"/>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EC6B4E">
      <w:start w:val="1"/>
      <w:numFmt w:val="decimal"/>
      <w:lvlText w:val="%7"/>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86464">
      <w:start w:val="1"/>
      <w:numFmt w:val="lowerLetter"/>
      <w:lvlText w:val="%8"/>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2D1FE">
      <w:start w:val="1"/>
      <w:numFmt w:val="lowerRoman"/>
      <w:lvlText w:val="%9"/>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143616D"/>
    <w:multiLevelType w:val="hybridMultilevel"/>
    <w:tmpl w:val="DA7A3DE2"/>
    <w:lvl w:ilvl="0" w:tplc="997A51F0">
      <w:start w:val="3"/>
      <w:numFmt w:val="decimal"/>
      <w:lvlText w:val="%1."/>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CACE5C">
      <w:start w:val="1"/>
      <w:numFmt w:val="lowerLetter"/>
      <w:lvlText w:val="%2"/>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544842">
      <w:start w:val="1"/>
      <w:numFmt w:val="lowerRoman"/>
      <w:lvlText w:val="%3"/>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7238D6">
      <w:start w:val="1"/>
      <w:numFmt w:val="decimal"/>
      <w:lvlText w:val="%4"/>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6C630">
      <w:start w:val="1"/>
      <w:numFmt w:val="lowerLetter"/>
      <w:lvlText w:val="%5"/>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089560">
      <w:start w:val="1"/>
      <w:numFmt w:val="lowerRoman"/>
      <w:lvlText w:val="%6"/>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9CCCAA">
      <w:start w:val="1"/>
      <w:numFmt w:val="decimal"/>
      <w:lvlText w:val="%7"/>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0C3C78">
      <w:start w:val="1"/>
      <w:numFmt w:val="lowerLetter"/>
      <w:lvlText w:val="%8"/>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FECF40">
      <w:start w:val="1"/>
      <w:numFmt w:val="lowerRoman"/>
      <w:lvlText w:val="%9"/>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EA26411"/>
    <w:multiLevelType w:val="hybridMultilevel"/>
    <w:tmpl w:val="48264D0C"/>
    <w:lvl w:ilvl="0" w:tplc="35568444">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D9A0D0A">
      <w:start w:val="1"/>
      <w:numFmt w:val="decimal"/>
      <w:lvlRestart w:val="0"/>
      <w:lvlText w:val="%2."/>
      <w:lvlJc w:val="left"/>
      <w:pPr>
        <w:ind w:left="8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8C6482">
      <w:start w:val="1"/>
      <w:numFmt w:val="lowerRoman"/>
      <w:lvlText w:val="%3"/>
      <w:lvlJc w:val="left"/>
      <w:pPr>
        <w:ind w:left="3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AD2C1EA">
      <w:start w:val="1"/>
      <w:numFmt w:val="decimal"/>
      <w:lvlText w:val="%4"/>
      <w:lvlJc w:val="left"/>
      <w:pPr>
        <w:ind w:left="39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8AAD382">
      <w:start w:val="1"/>
      <w:numFmt w:val="lowerLetter"/>
      <w:lvlText w:val="%5"/>
      <w:lvlJc w:val="left"/>
      <w:pPr>
        <w:ind w:left="47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89ED07A">
      <w:start w:val="1"/>
      <w:numFmt w:val="lowerRoman"/>
      <w:lvlText w:val="%6"/>
      <w:lvlJc w:val="left"/>
      <w:pPr>
        <w:ind w:left="5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14E87FC">
      <w:start w:val="1"/>
      <w:numFmt w:val="decimal"/>
      <w:lvlText w:val="%7"/>
      <w:lvlJc w:val="left"/>
      <w:pPr>
        <w:ind w:left="6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F760992">
      <w:start w:val="1"/>
      <w:numFmt w:val="lowerLetter"/>
      <w:lvlText w:val="%8"/>
      <w:lvlJc w:val="left"/>
      <w:pPr>
        <w:ind w:left="6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360E79C">
      <w:start w:val="1"/>
      <w:numFmt w:val="lowerRoman"/>
      <w:lvlText w:val="%9"/>
      <w:lvlJc w:val="left"/>
      <w:pPr>
        <w:ind w:left="7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597358E6"/>
    <w:multiLevelType w:val="hybridMultilevel"/>
    <w:tmpl w:val="87CC299C"/>
    <w:lvl w:ilvl="0" w:tplc="8EA49B9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E8A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C38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862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62B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C8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244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07A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07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BBA3AB4"/>
    <w:multiLevelType w:val="hybridMultilevel"/>
    <w:tmpl w:val="A79C805A"/>
    <w:lvl w:ilvl="0" w:tplc="6A247EA2">
      <w:start w:val="47"/>
      <w:numFmt w:val="decimal"/>
      <w:lvlText w:val="%1."/>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2A2DE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DA3E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3CFA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CD3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48B2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DC2B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46D4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EE5C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BC947CF"/>
    <w:multiLevelType w:val="hybridMultilevel"/>
    <w:tmpl w:val="484CE98A"/>
    <w:lvl w:ilvl="0" w:tplc="F242640E">
      <w:start w:val="1"/>
      <w:numFmt w:val="decimal"/>
      <w:lvlText w:val="%1."/>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5470D4">
      <w:start w:val="1"/>
      <w:numFmt w:val="lowerLetter"/>
      <w:lvlText w:val="%2"/>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12B7D2">
      <w:start w:val="1"/>
      <w:numFmt w:val="lowerRoman"/>
      <w:lvlText w:val="%3"/>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7CD0D4">
      <w:start w:val="1"/>
      <w:numFmt w:val="decimal"/>
      <w:lvlText w:val="%4"/>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E25C58">
      <w:start w:val="1"/>
      <w:numFmt w:val="lowerLetter"/>
      <w:lvlText w:val="%5"/>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783168">
      <w:start w:val="1"/>
      <w:numFmt w:val="lowerRoman"/>
      <w:lvlText w:val="%6"/>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86D238">
      <w:start w:val="1"/>
      <w:numFmt w:val="decimal"/>
      <w:lvlText w:val="%7"/>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9E7CE0">
      <w:start w:val="1"/>
      <w:numFmt w:val="lowerLetter"/>
      <w:lvlText w:val="%8"/>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F2C38C">
      <w:start w:val="1"/>
      <w:numFmt w:val="lowerRoman"/>
      <w:lvlText w:val="%9"/>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56D26C2"/>
    <w:multiLevelType w:val="hybridMultilevel"/>
    <w:tmpl w:val="10E2160E"/>
    <w:lvl w:ilvl="0" w:tplc="54EC76C8">
      <w:start w:val="4"/>
      <w:numFmt w:val="decimal"/>
      <w:lvlText w:val="%1."/>
      <w:lvlJc w:val="left"/>
      <w:pPr>
        <w:ind w:left="8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02EADC">
      <w:start w:val="1"/>
      <w:numFmt w:val="lowerLetter"/>
      <w:lvlText w:val="%2"/>
      <w:lvlJc w:val="left"/>
      <w:pPr>
        <w:ind w:left="40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F65AC8">
      <w:start w:val="1"/>
      <w:numFmt w:val="lowerRoman"/>
      <w:lvlText w:val="%3"/>
      <w:lvlJc w:val="left"/>
      <w:pPr>
        <w:ind w:left="47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104C3C2">
      <w:start w:val="1"/>
      <w:numFmt w:val="decimal"/>
      <w:lvlText w:val="%4"/>
      <w:lvlJc w:val="left"/>
      <w:pPr>
        <w:ind w:left="54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274B54E">
      <w:start w:val="1"/>
      <w:numFmt w:val="lowerLetter"/>
      <w:lvlText w:val="%5"/>
      <w:lvlJc w:val="left"/>
      <w:pPr>
        <w:ind w:left="62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40E072">
      <w:start w:val="1"/>
      <w:numFmt w:val="lowerRoman"/>
      <w:lvlText w:val="%6"/>
      <w:lvlJc w:val="left"/>
      <w:pPr>
        <w:ind w:left="69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1E115E">
      <w:start w:val="1"/>
      <w:numFmt w:val="decimal"/>
      <w:lvlText w:val="%7"/>
      <w:lvlJc w:val="left"/>
      <w:pPr>
        <w:ind w:left="7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A63EE8">
      <w:start w:val="1"/>
      <w:numFmt w:val="lowerLetter"/>
      <w:lvlText w:val="%8"/>
      <w:lvlJc w:val="left"/>
      <w:pPr>
        <w:ind w:left="8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BAC8F52">
      <w:start w:val="1"/>
      <w:numFmt w:val="lowerRoman"/>
      <w:lvlText w:val="%9"/>
      <w:lvlJc w:val="left"/>
      <w:pPr>
        <w:ind w:left="9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757A13DE"/>
    <w:multiLevelType w:val="hybridMultilevel"/>
    <w:tmpl w:val="A646522C"/>
    <w:lvl w:ilvl="0" w:tplc="D00E65D4">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C2512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9C059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58291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88D58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967C9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E850E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4841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5CBE2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9DA618D"/>
    <w:multiLevelType w:val="hybridMultilevel"/>
    <w:tmpl w:val="333CDB50"/>
    <w:lvl w:ilvl="0" w:tplc="19CE58D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8B7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2FA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EA9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CF9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8D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6C0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0D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2A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6"/>
  </w:num>
  <w:num w:numId="3">
    <w:abstractNumId w:val="8"/>
  </w:num>
  <w:num w:numId="4">
    <w:abstractNumId w:val="0"/>
  </w:num>
  <w:num w:numId="5">
    <w:abstractNumId w:val="6"/>
  </w:num>
  <w:num w:numId="6">
    <w:abstractNumId w:val="5"/>
  </w:num>
  <w:num w:numId="7">
    <w:abstractNumId w:val="12"/>
  </w:num>
  <w:num w:numId="8">
    <w:abstractNumId w:val="2"/>
  </w:num>
  <w:num w:numId="9">
    <w:abstractNumId w:val="17"/>
  </w:num>
  <w:num w:numId="10">
    <w:abstractNumId w:val="7"/>
  </w:num>
  <w:num w:numId="11">
    <w:abstractNumId w:val="11"/>
  </w:num>
  <w:num w:numId="12">
    <w:abstractNumId w:val="15"/>
  </w:num>
  <w:num w:numId="13">
    <w:abstractNumId w:val="14"/>
  </w:num>
  <w:num w:numId="14">
    <w:abstractNumId w:val="9"/>
  </w:num>
  <w:num w:numId="15">
    <w:abstractNumId w:val="10"/>
  </w:num>
  <w:num w:numId="16">
    <w:abstractNumId w:val="4"/>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footnotePr>
    <w:footnote w:id="-1"/>
    <w:footnote w:id="0"/>
  </w:footnotePr>
  <w:endnotePr>
    <w:endnote w:id="-1"/>
    <w:endnote w:id="0"/>
  </w:endnotePr>
  <w:compat>
    <w:useFELayout/>
  </w:compat>
  <w:rsids>
    <w:rsidRoot w:val="00911573"/>
    <w:rsid w:val="0002795A"/>
    <w:rsid w:val="000562A1"/>
    <w:rsid w:val="00171059"/>
    <w:rsid w:val="001F1151"/>
    <w:rsid w:val="00315E26"/>
    <w:rsid w:val="003239D0"/>
    <w:rsid w:val="003D6964"/>
    <w:rsid w:val="003E40C8"/>
    <w:rsid w:val="0042270D"/>
    <w:rsid w:val="00450B3E"/>
    <w:rsid w:val="00481BE7"/>
    <w:rsid w:val="006C3402"/>
    <w:rsid w:val="006C5A26"/>
    <w:rsid w:val="007F0E41"/>
    <w:rsid w:val="00911573"/>
    <w:rsid w:val="00C4448E"/>
    <w:rsid w:val="00C71BF7"/>
    <w:rsid w:val="00DE6F02"/>
    <w:rsid w:val="00DF31A3"/>
    <w:rsid w:val="00EB3644"/>
    <w:rsid w:val="00EF6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E7"/>
    <w:pPr>
      <w:spacing w:after="14" w:line="304" w:lineRule="auto"/>
      <w:ind w:left="6097" w:right="85" w:firstLine="557"/>
      <w:jc w:val="both"/>
    </w:pPr>
    <w:rPr>
      <w:rFonts w:ascii="Times New Roman" w:eastAsia="Times New Roman" w:hAnsi="Times New Roman" w:cs="Times New Roman"/>
      <w:color w:val="000000"/>
      <w:sz w:val="28"/>
      <w:lang w:val="uk-UA" w:eastAsia="uk-UA" w:bidi="uk-UA"/>
    </w:rPr>
  </w:style>
  <w:style w:type="paragraph" w:styleId="1">
    <w:name w:val="heading 1"/>
    <w:next w:val="a"/>
    <w:link w:val="10"/>
    <w:uiPriority w:val="9"/>
    <w:qFormat/>
    <w:rsid w:val="001F1151"/>
    <w:pPr>
      <w:keepNext/>
      <w:keepLines/>
      <w:spacing w:after="331" w:line="259" w:lineRule="auto"/>
      <w:ind w:left="569"/>
      <w:jc w:val="center"/>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81BE7"/>
    <w:tblPr>
      <w:tblCellMar>
        <w:top w:w="0" w:type="dxa"/>
        <w:left w:w="0" w:type="dxa"/>
        <w:bottom w:w="0" w:type="dxa"/>
        <w:right w:w="0" w:type="dxa"/>
      </w:tblCellMar>
    </w:tblPr>
  </w:style>
  <w:style w:type="character" w:customStyle="1" w:styleId="10">
    <w:name w:val="Заголовок 1 Знак"/>
    <w:basedOn w:val="a0"/>
    <w:link w:val="1"/>
    <w:uiPriority w:val="9"/>
    <w:rsid w:val="001F1151"/>
    <w:rPr>
      <w:rFonts w:ascii="Times New Roman" w:eastAsia="Times New Roman" w:hAnsi="Times New Roman" w:cs="Times New Roman"/>
      <w:b/>
      <w:i/>
      <w:color w:val="000000"/>
      <w:sz w:val="28"/>
    </w:rPr>
  </w:style>
  <w:style w:type="paragraph" w:styleId="a3">
    <w:name w:val="List Paragraph"/>
    <w:basedOn w:val="a"/>
    <w:uiPriority w:val="34"/>
    <w:qFormat/>
    <w:rsid w:val="001F1151"/>
    <w:pPr>
      <w:ind w:left="720"/>
      <w:contextualSpacing/>
    </w:pPr>
  </w:style>
  <w:style w:type="paragraph" w:styleId="a4">
    <w:name w:val="Body Text"/>
    <w:basedOn w:val="a"/>
    <w:link w:val="a5"/>
    <w:uiPriority w:val="1"/>
    <w:qFormat/>
    <w:rsid w:val="00315E26"/>
    <w:pPr>
      <w:widowControl w:val="0"/>
      <w:autoSpaceDE w:val="0"/>
      <w:autoSpaceDN w:val="0"/>
      <w:spacing w:after="0" w:line="240" w:lineRule="auto"/>
      <w:ind w:left="0" w:right="0" w:firstLine="0"/>
      <w:jc w:val="left"/>
    </w:pPr>
    <w:rPr>
      <w:color w:val="auto"/>
      <w:szCs w:val="28"/>
      <w:lang w:eastAsia="en-US" w:bidi="ar-SA"/>
    </w:rPr>
  </w:style>
  <w:style w:type="character" w:customStyle="1" w:styleId="a5">
    <w:name w:val="Основной текст Знак"/>
    <w:basedOn w:val="a0"/>
    <w:link w:val="a4"/>
    <w:uiPriority w:val="1"/>
    <w:rsid w:val="00315E26"/>
    <w:rPr>
      <w:rFonts w:ascii="Times New Roman" w:eastAsia="Times New Roman" w:hAnsi="Times New Roman" w:cs="Times New Roman"/>
      <w:sz w:val="28"/>
      <w:szCs w:val="28"/>
      <w:lang w:val="uk-UA" w:eastAsia="en-US"/>
    </w:rPr>
  </w:style>
  <w:style w:type="paragraph" w:customStyle="1" w:styleId="Heading1">
    <w:name w:val="Heading 1"/>
    <w:basedOn w:val="a"/>
    <w:uiPriority w:val="1"/>
    <w:qFormat/>
    <w:rsid w:val="00315E26"/>
    <w:pPr>
      <w:widowControl w:val="0"/>
      <w:autoSpaceDE w:val="0"/>
      <w:autoSpaceDN w:val="0"/>
      <w:spacing w:after="0" w:line="240" w:lineRule="auto"/>
      <w:ind w:left="1761" w:right="0" w:firstLine="0"/>
      <w:jc w:val="left"/>
      <w:outlineLvl w:val="1"/>
    </w:pPr>
    <w:rPr>
      <w:b/>
      <w:bCs/>
      <w:color w:val="auto"/>
      <w:szCs w:val="28"/>
      <w:lang w:eastAsia="en-US" w:bidi="ar-SA"/>
    </w:rPr>
  </w:style>
  <w:style w:type="table" w:customStyle="1" w:styleId="TableNormal">
    <w:name w:val="Table Normal"/>
    <w:uiPriority w:val="2"/>
    <w:semiHidden/>
    <w:unhideWhenUsed/>
    <w:qFormat/>
    <w:rsid w:val="0042270D"/>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2270D"/>
    <w:pPr>
      <w:widowControl w:val="0"/>
      <w:autoSpaceDE w:val="0"/>
      <w:autoSpaceDN w:val="0"/>
      <w:spacing w:after="0" w:line="240" w:lineRule="auto"/>
      <w:ind w:left="0" w:right="0" w:firstLine="0"/>
      <w:jc w:val="left"/>
    </w:pPr>
    <w:rPr>
      <w:color w:val="auto"/>
      <w:sz w:val="22"/>
      <w:szCs w:val="22"/>
      <w:lang w:eastAsia="en-US" w:bidi="ar-SA"/>
    </w:rPr>
  </w:style>
  <w:style w:type="paragraph" w:styleId="a6">
    <w:name w:val="Balloon Text"/>
    <w:basedOn w:val="a"/>
    <w:link w:val="a7"/>
    <w:uiPriority w:val="99"/>
    <w:semiHidden/>
    <w:unhideWhenUsed/>
    <w:rsid w:val="006C5A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5A26"/>
    <w:rPr>
      <w:rFonts w:ascii="Tahoma" w:eastAsia="Times New Roman" w:hAnsi="Tahoma" w:cs="Tahoma"/>
      <w:color w:val="000000"/>
      <w:sz w:val="16"/>
      <w:szCs w:val="16"/>
      <w:lang w:val="uk-UA" w:eastAsia="uk-UA" w:bidi="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17</Pages>
  <Words>3251</Words>
  <Characters>18535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KOLLEDG</cp:lastModifiedBy>
  <cp:revision>7</cp:revision>
  <cp:lastPrinted>2021-05-13T14:31:00Z</cp:lastPrinted>
  <dcterms:created xsi:type="dcterms:W3CDTF">2021-05-13T13:29:00Z</dcterms:created>
  <dcterms:modified xsi:type="dcterms:W3CDTF">2021-05-21T11:14:00Z</dcterms:modified>
</cp:coreProperties>
</file>