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C" w:rsidRPr="00BA550C" w:rsidRDefault="00BA550C" w:rsidP="00877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160"/>
          <w:szCs w:val="24"/>
          <w:lang w:val="uk-UA" w:eastAsia="ru-RU"/>
        </w:rPr>
      </w:pPr>
      <w:r w:rsidRPr="00BA550C">
        <w:rPr>
          <w:rFonts w:ascii="Times New Roman" w:eastAsia="Times New Roman" w:hAnsi="Times New Roman" w:cs="Times New Roman"/>
          <w:b/>
          <w:caps/>
          <w:sz w:val="160"/>
          <w:szCs w:val="24"/>
          <w:lang w:val="uk-UA" w:eastAsia="ru-RU"/>
        </w:rPr>
        <w:t>ПРОЕКТ</w:t>
      </w:r>
    </w:p>
    <w:p w:rsidR="00A424D7" w:rsidRPr="004574A4" w:rsidRDefault="00A424D7" w:rsidP="00877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4574A4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міністерство освіти і науки україни</w:t>
      </w:r>
    </w:p>
    <w:p w:rsidR="00A424D7" w:rsidRPr="004574A4" w:rsidRDefault="00A424D7" w:rsidP="008773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4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Дочірнє підприємство </w:t>
      </w:r>
      <w:r w:rsidR="000644A8" w:rsidRPr="004574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</w:t>
      </w:r>
      <w:r w:rsidRPr="004574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иївський хореографічний коледж»</w:t>
      </w:r>
    </w:p>
    <w:p w:rsidR="00A424D7" w:rsidRDefault="00A424D7" w:rsidP="00032D7C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424D7" w:rsidRDefault="00A424D7" w:rsidP="00032D7C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424D7" w:rsidRDefault="00A424D7" w:rsidP="00032D7C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574A4" w:rsidRPr="00BA550C" w:rsidRDefault="004574A4" w:rsidP="004574A4">
      <w:pPr>
        <w:pStyle w:val="Default"/>
        <w:jc w:val="center"/>
        <w:rPr>
          <w:lang w:val="uk-UA"/>
        </w:rPr>
      </w:pPr>
    </w:p>
    <w:p w:rsidR="004574A4" w:rsidRPr="00BA550C" w:rsidRDefault="004574A4" w:rsidP="004574A4">
      <w:pPr>
        <w:pStyle w:val="Default"/>
        <w:jc w:val="center"/>
        <w:rPr>
          <w:lang w:val="uk-UA"/>
        </w:rPr>
      </w:pPr>
    </w:p>
    <w:p w:rsidR="004574A4" w:rsidRPr="00BA550C" w:rsidRDefault="004574A4" w:rsidP="004574A4">
      <w:pPr>
        <w:pStyle w:val="Default"/>
        <w:jc w:val="center"/>
        <w:rPr>
          <w:lang w:val="uk-UA"/>
        </w:rPr>
      </w:pPr>
    </w:p>
    <w:p w:rsidR="00CB125D" w:rsidRDefault="00CB125D" w:rsidP="00CB125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ЗАТВЕРДЖЕНО</w:t>
      </w:r>
    </w:p>
    <w:p w:rsidR="00CB125D" w:rsidRPr="00EC65AF" w:rsidRDefault="00CB125D" w:rsidP="00CB125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:rsidR="00CB125D" w:rsidRDefault="00CB125D" w:rsidP="00CB125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Вченою радою ДП </w:t>
      </w: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 xml:space="preserve">«Київський </w:t>
      </w:r>
    </w:p>
    <w:p w:rsidR="00CB125D" w:rsidRPr="00115ACD" w:rsidRDefault="00CB125D" w:rsidP="00CB125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>хореографічний коледж»</w:t>
      </w:r>
    </w:p>
    <w:p w:rsidR="00CB125D" w:rsidRDefault="00CB125D" w:rsidP="00CB125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Протокол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№__від«__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__»________</w:t>
      </w:r>
      <w:r w:rsidR="00BA550C">
        <w:rPr>
          <w:rFonts w:asciiTheme="majorBidi" w:hAnsiTheme="majorBidi" w:cstheme="majorBidi"/>
          <w:bCs/>
          <w:sz w:val="28"/>
          <w:szCs w:val="28"/>
          <w:lang w:val="uk-UA"/>
        </w:rPr>
        <w:t xml:space="preserve"> ___</w:t>
      </w: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</w:p>
    <w:p w:rsidR="00CB125D" w:rsidRDefault="00CB125D" w:rsidP="00CB125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:rsidR="00CB125D" w:rsidRDefault="00CB125D" w:rsidP="00CB125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Введено в дію наказом директора</w:t>
      </w:r>
    </w:p>
    <w:p w:rsidR="00CB125D" w:rsidRPr="00115ACD" w:rsidRDefault="00CB125D" w:rsidP="00CB125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№__від«__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__»________</w:t>
      </w:r>
      <w:r w:rsidR="00BA550C">
        <w:rPr>
          <w:rFonts w:asciiTheme="majorBidi" w:hAnsiTheme="majorBidi" w:cstheme="majorBidi"/>
          <w:bCs/>
          <w:sz w:val="28"/>
          <w:szCs w:val="28"/>
          <w:lang w:val="uk-UA"/>
        </w:rPr>
        <w:t xml:space="preserve"> ____</w:t>
      </w: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</w:p>
    <w:p w:rsidR="00CB125D" w:rsidRDefault="00CB125D" w:rsidP="00CB1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125D" w:rsidRPr="002E57AB" w:rsidRDefault="00CB125D" w:rsidP="00CB125D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___________ Кайгородов Д.Є.</w:t>
      </w:r>
    </w:p>
    <w:p w:rsidR="006B454C" w:rsidRDefault="006B454C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2D7C" w:rsidRDefault="00032D7C" w:rsidP="00BA5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125D" w:rsidRDefault="00CB125D" w:rsidP="00CB125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125D" w:rsidRDefault="00CB125D" w:rsidP="00CB125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2D7C" w:rsidRDefault="00032D7C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54C" w:rsidRDefault="006B454C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7D07" w:rsidRPr="005B6DAA" w:rsidRDefault="00FE2DA2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6D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382157" w:rsidRDefault="00FE2DA2" w:rsidP="00FE2DA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2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0E6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НАВЧАЛЬНО-НАУКОВУ ДІЯЛЬНІСТЬ</w:t>
      </w:r>
    </w:p>
    <w:p w:rsidR="00B47644" w:rsidRDefault="00B47644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54C" w:rsidRDefault="004574A4" w:rsidP="00F11871">
      <w:pPr>
        <w:shd w:val="clear" w:color="auto" w:fill="FFFFFF"/>
        <w:tabs>
          <w:tab w:val="left" w:pos="4653"/>
        </w:tabs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574A4" w:rsidRDefault="004574A4" w:rsidP="004574A4">
      <w:pPr>
        <w:shd w:val="clear" w:color="auto" w:fill="FFFFFF"/>
        <w:tabs>
          <w:tab w:val="left" w:pos="465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125D" w:rsidRDefault="00CB125D" w:rsidP="004574A4">
      <w:pPr>
        <w:shd w:val="clear" w:color="auto" w:fill="FFFFFF"/>
        <w:tabs>
          <w:tab w:val="left" w:pos="465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4574A4" w:rsidRDefault="004574A4" w:rsidP="004574A4">
      <w:pPr>
        <w:shd w:val="clear" w:color="auto" w:fill="FFFFFF"/>
        <w:tabs>
          <w:tab w:val="left" w:pos="465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74A4" w:rsidRDefault="004574A4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54C" w:rsidRDefault="006B454C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54C" w:rsidRDefault="006B454C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54C" w:rsidRDefault="006B454C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54C" w:rsidRDefault="006B454C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5E7" w:rsidRDefault="000E65E7" w:rsidP="00877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54C" w:rsidRDefault="006B454C" w:rsidP="005F11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54C" w:rsidRDefault="00F02C98" w:rsidP="00DD5C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Київ </w:t>
      </w:r>
      <w:r w:rsidR="00414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</w:p>
    <w:p w:rsidR="00E94C53" w:rsidRPr="00E94C53" w:rsidRDefault="008773EA" w:rsidP="00E94C5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1" w:name="_Toc64384544"/>
      <w:r w:rsidRPr="008773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ЗАГАЛЬНІ ПОЛОЖЕННЯ</w:t>
      </w:r>
      <w:bookmarkEnd w:id="1"/>
    </w:p>
    <w:p w:rsidR="00917556" w:rsidRPr="00E94C53" w:rsidRDefault="00E94C53" w:rsidP="00E94C5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7556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 про навчально-наукову діяльність (далі – Положення) </w:t>
      </w:r>
      <w:r w:rsidR="008773EA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Дочірнього підприємства «Київського</w:t>
      </w:r>
      <w:r w:rsidR="00917556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хореографічного коледжу</w:t>
      </w:r>
      <w:r w:rsidR="008773EA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917556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Коледж) визначає основи навчально-наукової роботи, яка є </w:t>
      </w:r>
      <w:r w:rsidR="008773EA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невід’ємною</w:t>
      </w:r>
      <w:r w:rsidR="00917556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складовою освітнього процесу Коледжу та представляє один з розділів Стратегічного та Річного планів роботи закладу.</w:t>
      </w:r>
    </w:p>
    <w:p w:rsidR="00917556" w:rsidRPr="00E94C53" w:rsidRDefault="00E94C53" w:rsidP="00E94C5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1.2.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17556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Положення розроблено на підставі:</w:t>
      </w:r>
    </w:p>
    <w:p w:rsidR="00917556" w:rsidRPr="00917556" w:rsidRDefault="00917556" w:rsidP="00E94C53">
      <w:pPr>
        <w:widowControl w:val="0"/>
        <w:numPr>
          <w:ilvl w:val="0"/>
          <w:numId w:val="14"/>
        </w:numPr>
        <w:tabs>
          <w:tab w:val="left" w:pos="639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Закон</w:t>
      </w:r>
      <w:r w:rsidR="00047C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України «Про освіту» стаття 16, </w:t>
      </w:r>
      <w:r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917556" w:rsidRPr="00917556" w:rsidRDefault="00917556" w:rsidP="00E94C53">
      <w:pPr>
        <w:widowControl w:val="0"/>
        <w:numPr>
          <w:ilvl w:val="0"/>
          <w:numId w:val="14"/>
        </w:numPr>
        <w:tabs>
          <w:tab w:val="left" w:pos="639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Закону України «Про вищу освіту» стаття 26</w:t>
      </w:r>
      <w:r w:rsidR="001F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41 та 65;</w:t>
      </w:r>
    </w:p>
    <w:p w:rsidR="00917556" w:rsidRPr="00917556" w:rsidRDefault="00917556" w:rsidP="00E94C53">
      <w:pPr>
        <w:widowControl w:val="0"/>
        <w:numPr>
          <w:ilvl w:val="0"/>
          <w:numId w:val="14"/>
        </w:numPr>
        <w:tabs>
          <w:tab w:val="left" w:pos="639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Закону України «Про наукову і наук</w:t>
      </w:r>
      <w:r w:rsid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ово-технічну діяльність» стаття </w:t>
      </w:r>
      <w:r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19.</w:t>
      </w:r>
    </w:p>
    <w:p w:rsidR="004375C2" w:rsidRPr="002C2944" w:rsidRDefault="00E94C53" w:rsidP="00E94C5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375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Навчально-н</w:t>
      </w:r>
      <w:r w:rsidR="004375C2" w:rsidRPr="004375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аукова діяльність </w:t>
      </w:r>
      <w:r w:rsidR="004375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Коледжу</w:t>
      </w:r>
      <w:r w:rsidR="004375C2" w:rsidRPr="004375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невід’ємною складовою освітньої діяльності і провадиться з метою інтеграції наукової, освітньої і виробничої діяльності в системі вищої </w:t>
      </w:r>
      <w:r w:rsidR="004375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047C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фахової </w:t>
      </w:r>
      <w:proofErr w:type="spellStart"/>
      <w:r w:rsidR="004375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передвищої</w:t>
      </w:r>
      <w:proofErr w:type="spellEnd"/>
      <w:r w:rsidR="004375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375C2" w:rsidRPr="004375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освіти.</w:t>
      </w:r>
    </w:p>
    <w:p w:rsidR="00E94C53" w:rsidRDefault="00917556" w:rsidP="008773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4375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4117"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Науково-педагогічн</w:t>
      </w:r>
      <w:r w:rsidR="008308E9"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A4117"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працівники </w:t>
      </w:r>
      <w:r w:rsid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382157"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оледжу використовують </w:t>
      </w:r>
      <w:r w:rsidR="00605F8C"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новітні методики в роботі з учасниками освітнього процесу</w:t>
      </w:r>
      <w:r w:rsidR="00FA0051" w:rsidRPr="00B47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="00382157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забезпечу</w:t>
      </w:r>
      <w:r w:rsidR="00605F8C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="009A410E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2157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</w:t>
      </w:r>
      <w:r w:rsidR="0033460D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необхідних </w:t>
      </w:r>
      <w:r w:rsidR="008308E9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загальних </w:t>
      </w:r>
      <w:r w:rsidR="0033460D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</w:t>
      </w:r>
      <w:r w:rsidR="00605F8C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9A410E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</w:t>
      </w:r>
      <w:r w:rsidR="00605F8C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9A410E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стей</w:t>
      </w:r>
      <w:r w:rsidR="00AA36CC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професійних якостей</w:t>
      </w:r>
      <w:r w:rsidR="009A410E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майбутніх фахівців</w:t>
      </w:r>
      <w:r w:rsidR="00A510AF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основі </w:t>
      </w:r>
      <w:r w:rsidR="00A510AF" w:rsidRPr="00FB13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новітніх досягнень </w:t>
      </w:r>
      <w:r w:rsidR="00A510AF" w:rsidRPr="00032D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науки</w:t>
      </w:r>
      <w:r w:rsidR="00BD6041" w:rsidRPr="00032D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82157" w:rsidRPr="003A3566" w:rsidRDefault="00E94C53" w:rsidP="008773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1.5.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54466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82157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ажлив</w:t>
      </w:r>
      <w:r w:rsidR="00754466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 в цій роботі є</w:t>
      </w:r>
      <w:r w:rsidR="00382157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54466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382157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</w:t>
      </w:r>
      <w:r w:rsidR="00754466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="00382157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здобувачам освіти та здобувачам вищої світи (далі – студенти)</w:t>
      </w:r>
      <w:r w:rsidR="003A3566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2157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короткий термін максимум інформації, </w:t>
      </w:r>
      <w:r w:rsidR="00382157" w:rsidRPr="004375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навчити їх самостійно орієнтуватись у потоках інформації </w:t>
      </w:r>
      <w:r w:rsidR="00991EED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ефективно її використовувати, </w:t>
      </w:r>
      <w:r w:rsidR="00382157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</w:t>
      </w:r>
      <w:r w:rsidR="00991EED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вати</w:t>
      </w:r>
      <w:r w:rsidR="00382157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досвіду творчої та нау</w:t>
      </w:r>
      <w:r w:rsidR="00242CF5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кової роботи в процесі навчання, </w:t>
      </w:r>
      <w:r w:rsidR="00382157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</w:t>
      </w:r>
      <w:r w:rsidR="00770F00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ову</w:t>
      </w:r>
      <w:r w:rsidR="00242CF5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вати всі зусилля </w:t>
      </w:r>
      <w:r w:rsidR="00382157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взаємовідносин</w:t>
      </w:r>
      <w:r w:rsidR="007C3E7D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2157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 наукою і відповідними дисциплінами, обґрунт</w:t>
      </w:r>
      <w:r w:rsidR="00770F00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</w:t>
      </w:r>
      <w:r w:rsidR="00382157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</w:t>
      </w:r>
      <w:r w:rsidR="00242CF5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критерії</w:t>
      </w:r>
      <w:r w:rsidR="00382157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відбору навчального матеріалу, його систематизацію та класифікацію.</w:t>
      </w:r>
    </w:p>
    <w:p w:rsidR="00382157" w:rsidRPr="008773EA" w:rsidRDefault="004375C2" w:rsidP="008773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1.6.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7A8A"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Наукова д</w:t>
      </w:r>
      <w:r w:rsidR="007E1849"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іяльн</w:t>
      </w:r>
      <w:r w:rsidR="00F440E5"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E1849"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сть </w:t>
      </w:r>
      <w:r w:rsidR="00B47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7E1849"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оледжу спрямована на:</w:t>
      </w:r>
    </w:p>
    <w:p w:rsidR="00382157" w:rsidRPr="008773EA" w:rsidRDefault="00382157" w:rsidP="00E5767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організ</w:t>
      </w:r>
      <w:r w:rsidR="007E1849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ацію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участ</w:t>
      </w:r>
      <w:r w:rsidR="007E1849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студентів в обласних,</w:t>
      </w:r>
      <w:r w:rsidR="007E1849"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регіональних</w:t>
      </w:r>
      <w:r w:rsidR="007E1849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0A4C45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сеукраїнських </w:t>
      </w:r>
      <w:r w:rsidR="00454AB1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та міжнародних 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конкурсах, </w:t>
      </w:r>
      <w:r w:rsidR="007E1849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фестивалях</w:t>
      </w:r>
      <w:r w:rsidR="00454AB1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хореографічного мистецтва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;</w:t>
      </w:r>
    </w:p>
    <w:p w:rsidR="00382157" w:rsidRPr="008773EA" w:rsidRDefault="00382157" w:rsidP="00E5767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залуч</w:t>
      </w:r>
      <w:r w:rsidR="007E1849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ення 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студентів до </w:t>
      </w:r>
      <w:r w:rsidR="00C82F7B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творчої діяльності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 урахуванням специфіки майбутньої професії;</w:t>
      </w:r>
    </w:p>
    <w:p w:rsidR="00382157" w:rsidRPr="008773EA" w:rsidRDefault="00382157" w:rsidP="00E5767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вида</w:t>
      </w:r>
      <w:r w:rsidR="007E1849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ння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7E1849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методичних розробок кращих </w:t>
      </w:r>
      <w:r w:rsidR="00E5586B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науково-пе</w:t>
      </w:r>
      <w:r w:rsidR="00C21AEB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</w:t>
      </w:r>
      <w:r w:rsidR="00E5586B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агогічних працівників </w:t>
      </w:r>
      <w:r w:rsidR="00B476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</w:t>
      </w:r>
      <w:r w:rsidR="007E1849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оледжу;</w:t>
      </w:r>
      <w:r w:rsidR="007E1849"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</w:p>
    <w:p w:rsidR="00382157" w:rsidRPr="008773EA" w:rsidRDefault="00382157" w:rsidP="00E5767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організ</w:t>
      </w:r>
      <w:r w:rsidR="007E1849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аці</w:t>
      </w:r>
      <w:r w:rsidR="00BC3E27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ю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робот</w:t>
      </w:r>
      <w:r w:rsidR="007E1849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</w:t>
      </w:r>
      <w:r w:rsidRPr="008773E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 обдарованими студентами;</w:t>
      </w:r>
    </w:p>
    <w:p w:rsidR="00382157" w:rsidRPr="008773EA" w:rsidRDefault="007E1849" w:rsidP="00E5767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проведення</w:t>
      </w:r>
      <w:r w:rsidR="001B2472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науково-практичних</w:t>
      </w:r>
      <w:r w:rsidR="0065147F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конференцій в Коледжі</w:t>
      </w:r>
      <w:r w:rsidR="001B2472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</w:t>
      </w:r>
      <w:r w:rsidR="00346E19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 участі студентів</w:t>
      </w:r>
      <w:r w:rsidR="0071128E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="00346E19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викладів та запрошених учасників</w:t>
      </w:r>
      <w:r w:rsidR="001B2472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  <w:r w:rsidR="00346E19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F440E5" w:rsidRPr="002C2944" w:rsidRDefault="004375C2" w:rsidP="00E94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1.7.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4D50" w:rsidRPr="00877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Центром </w:t>
      </w:r>
      <w:r w:rsidR="007B4D50"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навчально-</w:t>
      </w:r>
      <w:r w:rsidR="007B4D50" w:rsidRPr="00877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наукової роботи </w:t>
      </w:r>
      <w:r w:rsidR="007B4D50"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Коледжу </w:t>
      </w:r>
      <w:r w:rsidR="007B4D50" w:rsidRPr="00877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навчальн</w:t>
      </w:r>
      <w:r w:rsidR="00877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7B4D50" w:rsidRPr="00877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-методичний </w:t>
      </w:r>
      <w:r w:rsidR="007B4D50"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</w:t>
      </w:r>
      <w:r w:rsidR="00A01095"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</w:t>
      </w:r>
      <w:r w:rsidR="00B47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01095"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47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01095"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НМВ).</w:t>
      </w:r>
    </w:p>
    <w:p w:rsidR="00B47644" w:rsidRDefault="0063433E" w:rsidP="00877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1.8</w:t>
      </w:r>
      <w:r w:rsid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7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Учасниками навчально-наукової діяльності Коледжу є:</w:t>
      </w:r>
    </w:p>
    <w:p w:rsidR="00B47644" w:rsidRDefault="00047CED" w:rsidP="00E576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педагогічні, </w:t>
      </w:r>
      <w:r w:rsidR="00B47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науково-педагогічн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47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</w:t>
      </w:r>
      <w:r w:rsidR="00877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івники</w:t>
      </w:r>
      <w:r w:rsidR="00B47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47644" w:rsidRDefault="00047CED" w:rsidP="00E576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</w:t>
      </w:r>
      <w:r w:rsid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="001F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здобувачі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вищої освіти</w:t>
      </w:r>
      <w:r w:rsidR="00B47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47644" w:rsidRDefault="00B47644" w:rsidP="00E576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адміністрація.</w:t>
      </w:r>
    </w:p>
    <w:p w:rsidR="008773EA" w:rsidRDefault="008773EA" w:rsidP="008773EA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47644" w:rsidRDefault="0063433E" w:rsidP="008773EA">
      <w:pPr>
        <w:shd w:val="clear" w:color="auto" w:fill="FFFFFF"/>
        <w:tabs>
          <w:tab w:val="left" w:pos="558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8B33E4" w:rsidRDefault="008B33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2" w:name="_Toc6438454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 w:type="page"/>
      </w:r>
    </w:p>
    <w:p w:rsidR="0063433E" w:rsidRPr="008773EA" w:rsidRDefault="008773EA" w:rsidP="00E94C53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77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ОСНОВНІ НАПРЯМКИ НАВЧАЛЬНО-НАУКОВОЇ ДІЯЛЬНОСТІ КОЛЕДЖУ</w:t>
      </w:r>
      <w:bookmarkEnd w:id="2"/>
    </w:p>
    <w:p w:rsidR="00B47644" w:rsidRPr="00E94C53" w:rsidRDefault="00E94C53" w:rsidP="00E94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3433E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Основними напрямками </w:t>
      </w:r>
      <w:r w:rsidR="00B47644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учасників навчально-наукової діяльності Коледжу</w:t>
      </w:r>
      <w:r w:rsidR="003A3566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</w:t>
      </w:r>
      <w:r w:rsidR="00B47644" w:rsidRPr="00E9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3433E" w:rsidRPr="0063433E" w:rsidRDefault="0063433E" w:rsidP="006343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освоєння нових освітніх технологій, становлення і розвиток наукових шкіл;</w:t>
      </w:r>
    </w:p>
    <w:p w:rsidR="0063433E" w:rsidRPr="0063433E" w:rsidRDefault="0063433E" w:rsidP="006343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забезпечення </w:t>
      </w:r>
      <w:r w:rsid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підвищення кваліфікації педагогічних </w:t>
      </w: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науково-педагогічних </w:t>
      </w:r>
      <w:r w:rsid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 Коледжу та інших закладів фахової перед вищої освіти мистецької га</w:t>
      </w:r>
      <w:r w:rsidR="00877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узі</w:t>
      </w: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використанням новітніх досягнень науково- технічного прогресу;</w:t>
      </w:r>
    </w:p>
    <w:p w:rsidR="0063433E" w:rsidRPr="0063433E" w:rsidRDefault="0063433E" w:rsidP="006343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дослідження і розробка теоретичних і методологічних основ для розвитку вищої та середньої професійної освіти, посилення впливу науки на вирішення освітніх і виховних завдань, збереження базисного характеру науки для підготовки фахівців;</w:t>
      </w:r>
    </w:p>
    <w:p w:rsidR="003A3566" w:rsidRPr="008773EA" w:rsidRDefault="0063433E" w:rsidP="00877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ефективне використання науково-технічного потенціалу </w:t>
      </w:r>
      <w:r w:rsid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Коледжу</w:t>
      </w:r>
      <w:r w:rsidRPr="00634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вирішення пріоритетних завдань формування системи безперервної освіти.</w:t>
      </w:r>
    </w:p>
    <w:p w:rsidR="00FB130B" w:rsidRPr="008B33E4" w:rsidRDefault="003A3566" w:rsidP="008B33E4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val="uk-UA" w:eastAsia="ru-RU"/>
        </w:rPr>
      </w:pPr>
      <w:bookmarkStart w:id="3" w:name="_Toc64384546"/>
      <w:r w:rsidRPr="008773EA">
        <w:rPr>
          <w:rFonts w:ascii="Times New Roman" w:eastAsia="Times New Roman" w:hAnsi="Times New Roman" w:cs="Times New Roman"/>
          <w:b w:val="0"/>
          <w:bCs w:val="0"/>
          <w:color w:val="000000"/>
          <w:lang w:val="uk-UA" w:eastAsia="ru-RU"/>
        </w:rPr>
        <w:t>3</w:t>
      </w:r>
      <w:r w:rsidRPr="008773E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  <w:r w:rsidRPr="008773EA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="008773EA" w:rsidRPr="008773EA">
        <w:rPr>
          <w:rFonts w:ascii="Times New Roman" w:eastAsia="Times New Roman" w:hAnsi="Times New Roman" w:cs="Times New Roman"/>
          <w:b w:val="0"/>
          <w:bCs w:val="0"/>
          <w:color w:val="000000"/>
          <w:lang w:val="uk-UA" w:eastAsia="ru-RU"/>
        </w:rPr>
        <w:t>ОРГАНІЗАЦІЯ, ПЛАНУВАННЯ ТА КЕРІВНИЦТВО НАУКОВОЮ ДІЯЛЬНІСТЮ В КОЛЕДЖІ</w:t>
      </w:r>
      <w:bookmarkEnd w:id="3"/>
    </w:p>
    <w:p w:rsidR="00435859" w:rsidRPr="00917556" w:rsidRDefault="00FB130B" w:rsidP="00877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3.1</w:t>
      </w:r>
      <w:r w:rsidR="00501822" w:rsidRPr="005B6DA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r w:rsidR="008B33E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A45045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До </w:t>
      </w:r>
      <w:r w:rsidR="0065147F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наукової роботи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педагогічних та </w:t>
      </w:r>
      <w:r w:rsidR="00501822" w:rsidRPr="002C29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науково-педагогічних працівників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</w:t>
      </w:r>
      <w:r w:rsidR="0065147F" w:rsidRPr="0091755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оледжу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зараховується відносяться наступні види діяльності</w:t>
      </w:r>
      <w:r w:rsidR="00435859" w:rsidRPr="0091755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</w:t>
      </w:r>
    </w:p>
    <w:p w:rsidR="0037138F" w:rsidRPr="0067736A" w:rsidRDefault="0037138F" w:rsidP="00E57671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участь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науков</w:t>
      </w:r>
      <w:r w:rsidR="00647F21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о</w:t>
      </w:r>
      <w:r w:rsidR="00647F21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47F21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практичних</w:t>
      </w:r>
      <w:r w:rsidR="00647F21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конференціях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семінарах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практикумах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майстер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класах</w:t>
      </w:r>
      <w:r w:rsidR="00783983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983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всеукраїнського</w:t>
      </w:r>
      <w:r w:rsidR="00783983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983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та</w:t>
      </w:r>
      <w:r w:rsidR="00783983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983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міжнародного</w:t>
      </w:r>
      <w:r w:rsidR="00783983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983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рівнів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46405" w:rsidRPr="0067736A" w:rsidRDefault="00646405" w:rsidP="00E5767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підготовка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студентів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виступу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на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міських, обласних, всеукраїнських, міжнародних  конкурсах, фестивалях хореографічного мистецтва;</w:t>
      </w:r>
    </w:p>
    <w:p w:rsidR="00646405" w:rsidRPr="0067736A" w:rsidRDefault="00E75712" w:rsidP="00E57671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підготовка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методичн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их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посібників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та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їх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презентація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матеріалів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C6BD8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які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демонструють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здобутки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коледжу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та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сприяють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популяризації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хореографічної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09A" w:rsidRPr="0067736A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освіти</w:t>
      </w:r>
      <w:r w:rsidR="002D409A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54AB1" w:rsidRPr="0067736A" w:rsidRDefault="00454AB1" w:rsidP="00E5767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 в підготов</w:t>
      </w:r>
      <w:r w:rsidR="00074467"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76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вистав</w:t>
      </w:r>
      <w:r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D409A" w:rsidRPr="0067736A" w:rsidRDefault="002D409A" w:rsidP="00E5767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 та проведення звітних концертів;</w:t>
      </w:r>
    </w:p>
    <w:p w:rsidR="00716ED7" w:rsidRPr="0067736A" w:rsidRDefault="00BC7017" w:rsidP="00E57671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впровадження </w:t>
      </w:r>
      <w:r w:rsidR="00716ED7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інноваційних методик у </w:t>
      </w:r>
      <w:r w:rsid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освітньому</w:t>
      </w:r>
      <w:r w:rsidR="00716ED7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оледжу</w:t>
      </w:r>
      <w:r w:rsidR="00716ED7" w:rsidRPr="00677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E2BF9" w:rsidRPr="0067736A" w:rsidRDefault="000E2BF9" w:rsidP="00E57671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в освітніх виставках міського, всеукраїнського та міжнародного рівня</w:t>
      </w:r>
      <w:r w:rsidR="00705095"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44415" w:rsidRPr="0067736A" w:rsidRDefault="00444415" w:rsidP="00E57671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в роботі журі міжнародних, всеукраїнських фестивалів та конкурсів;</w:t>
      </w:r>
    </w:p>
    <w:p w:rsidR="00705095" w:rsidRPr="0067736A" w:rsidRDefault="00705095" w:rsidP="00E57671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в організації та проведенні науково-практичних семінарів та конференцій Коледжу;</w:t>
      </w:r>
    </w:p>
    <w:p w:rsidR="00705095" w:rsidRPr="00E94C53" w:rsidRDefault="00731B96" w:rsidP="00E94C5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розкрит</w:t>
      </w:r>
      <w:r w:rsidR="00454AB1"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</w:t>
      </w:r>
      <w:r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54AB1"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творчих </w:t>
      </w:r>
      <w:r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здібност</w:t>
      </w:r>
      <w:r w:rsidR="00454AB1"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ей </w:t>
      </w:r>
      <w:r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яскрав</w:t>
      </w:r>
      <w:r w:rsidR="00454AB1"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індивідуальності студентів</w:t>
      </w:r>
      <w:r w:rsidRPr="00677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B130B" w:rsidRDefault="00E94C53" w:rsidP="009613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B13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наукової роботи студентів Коледжу відносяться наступні види діяльності:</w:t>
      </w:r>
    </w:p>
    <w:p w:rsidR="009613D5" w:rsidRPr="00333E54" w:rsidRDefault="009613D5" w:rsidP="009613D5">
      <w:pPr>
        <w:numPr>
          <w:ilvl w:val="0"/>
          <w:numId w:val="15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участь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у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науково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практичних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конференціях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семінарах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практикумах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майстер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класах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всеукраїнського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та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міжнародного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рівнів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613D5" w:rsidRPr="002C2944" w:rsidRDefault="009613D5" w:rsidP="009613D5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виступ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E54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на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міських, </w:t>
      </w:r>
      <w:r w:rsidRPr="00333E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обласних, 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333E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сеукраїнських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міжнародних </w:t>
      </w:r>
      <w:r w:rsidRPr="00333E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конкурсах,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фестивалях хореографічного мистецтва</w:t>
      </w:r>
      <w:r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613D5" w:rsidRPr="00333E54" w:rsidRDefault="009613D5" w:rsidP="009613D5">
      <w:pPr>
        <w:numPr>
          <w:ilvl w:val="0"/>
          <w:numId w:val="15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 xml:space="preserve">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заходах з популяризації   діяльності Коледжу  та хореографічної освіти</w:t>
      </w:r>
      <w:r w:rsidRPr="00333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613D5" w:rsidRPr="002C2944" w:rsidRDefault="009613D5" w:rsidP="009613D5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 в  спектакл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ях, постановках та звітних концертах Коледжу;</w:t>
      </w:r>
    </w:p>
    <w:p w:rsidR="009613D5" w:rsidRPr="004A3442" w:rsidRDefault="009613D5" w:rsidP="009613D5">
      <w:pPr>
        <w:numPr>
          <w:ilvl w:val="0"/>
          <w:numId w:val="15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75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в  науково-практичних семінарах  та конференціях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1975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оледжу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B130B" w:rsidRPr="009613D5" w:rsidRDefault="009613D5" w:rsidP="009613D5">
      <w:pPr>
        <w:numPr>
          <w:ilvl w:val="0"/>
          <w:numId w:val="15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написання рефератів та курсових робіт.</w:t>
      </w:r>
    </w:p>
    <w:p w:rsidR="00FB130B" w:rsidRDefault="00E94C53" w:rsidP="00877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B13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рівні адміністрації Коледжу управління процесами наукової діяльності відбувається через виконання завдань Вченої ради Коледжу та науково-методичного відділу.</w:t>
      </w:r>
    </w:p>
    <w:p w:rsidR="00FB130B" w:rsidRDefault="00E94C53" w:rsidP="008B33E4">
      <w:pPr>
        <w:shd w:val="clear" w:color="auto" w:fill="FFFFFF"/>
        <w:tabs>
          <w:tab w:val="left" w:pos="198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3.3.1.</w:t>
      </w:r>
      <w:r w:rsidR="008B33E4">
        <w:rPr>
          <w:lang w:val="uk-UA"/>
        </w:rPr>
        <w:t xml:space="preserve"> </w:t>
      </w:r>
      <w:r w:rsidR="00FB13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Навчально-методичний відділ в рамках реалізації процесів навчально-наукової діяльності Коледжу виконує наступні завдання: </w:t>
      </w:r>
    </w:p>
    <w:p w:rsidR="00FB130B" w:rsidRPr="00207246" w:rsidRDefault="00FB130B" w:rsidP="00FB130B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рганіз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ація 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пров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едення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науково-практичн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их 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конференці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семінар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B130B" w:rsidRPr="00207246" w:rsidRDefault="00FB130B" w:rsidP="00FB130B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презен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тація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видавнич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науково-методичн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літератури;</w:t>
      </w:r>
    </w:p>
    <w:p w:rsidR="00FB130B" w:rsidRPr="00207246" w:rsidRDefault="00FB130B" w:rsidP="00FB130B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матеріалів  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ості 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</w:t>
      </w:r>
      <w:r w:rsidRPr="002C2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ково-педагогічних працівників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B130B" w:rsidRPr="00207246" w:rsidRDefault="00FB130B" w:rsidP="00FB130B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пропаг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анда 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передов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педагогічн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досвід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B130B" w:rsidRPr="00207246" w:rsidRDefault="00FB130B" w:rsidP="00FB130B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ація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участ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науково-педагогічних працівників 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студентів у регіональних, 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сеукраїнських та 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іжнародних наукових заходах;</w:t>
      </w:r>
    </w:p>
    <w:p w:rsidR="00FB130B" w:rsidRDefault="00FB130B" w:rsidP="00FB130B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зація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співробітництв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072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Pr="005B6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навчальними закладами країни та Європи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B130B" w:rsidRPr="00207246" w:rsidRDefault="00E94C53" w:rsidP="00EB5FF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3.3.2.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B13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Вчена рада Коледжу в рамках реалізації процесів навчально-наукової діяльності Коледжу виконує наступні завдання:</w:t>
      </w:r>
    </w:p>
    <w:p w:rsidR="00FB130B" w:rsidRPr="00FB130B" w:rsidRDefault="00FB130B" w:rsidP="00FB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</w:t>
      </w:r>
      <w:r w:rsidRPr="00FB13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хвалює основні напрями проведення наукових досліджень та інноваційної діяльності;</w:t>
      </w:r>
    </w:p>
    <w:p w:rsidR="00FB130B" w:rsidRPr="00FB130B" w:rsidRDefault="00FB130B" w:rsidP="00FB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B13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оцінює науково-педагогічну діяльність структурних підрозділів;</w:t>
      </w:r>
    </w:p>
    <w:p w:rsidR="00B47644" w:rsidRDefault="00FB130B" w:rsidP="00727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B13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присвоює вчені звання професора, доцента та старшого дослідника і подає відповідні рішення на затвердження до атестаційної колегії центрального органу виконавч</w:t>
      </w:r>
      <w:r w:rsidR="006B4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влади у сфері освіти і науки.</w:t>
      </w:r>
    </w:p>
    <w:p w:rsidR="006B454C" w:rsidRDefault="006B454C" w:rsidP="00877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78C0" w:rsidRPr="008B33E4" w:rsidRDefault="007278C0" w:rsidP="008B33E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4" w:name="_Toc64384547"/>
      <w:r w:rsidRPr="0072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ФІНАНСУВАННЯ НАВЧАЛЬНО-НАУКОВОЇ ДІЯЛЬНОСТІ КОЛЕДЖУ</w:t>
      </w:r>
      <w:bookmarkEnd w:id="4"/>
    </w:p>
    <w:p w:rsidR="006B454C" w:rsidRDefault="006B454C" w:rsidP="008B33E4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4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досліджень та здійснення інноваційної діяльності проводиться за рахунок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коштів меценатів, інвесторів та</w:t>
      </w:r>
      <w:r w:rsidRPr="006B4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коштів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загального </w:t>
      </w:r>
      <w:r w:rsidRPr="006B4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Коледжу</w:t>
      </w:r>
      <w:r w:rsidRPr="006B4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виділяються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6B4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фундаментальних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B4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прикладних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аукових досліджень; </w:t>
      </w:r>
      <w:r w:rsidRPr="006B4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публікацій результатів навчально-наукової діяльності учасників наукової діяльності; проведення наукових заходів (конференцій, симпозіумів, науково-практичних семінарів тощо).</w:t>
      </w:r>
    </w:p>
    <w:p w:rsidR="006B454C" w:rsidRPr="008B33E4" w:rsidRDefault="007278C0" w:rsidP="008B33E4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val="uk-UA" w:eastAsia="ru-RU"/>
        </w:rPr>
      </w:pPr>
      <w:bookmarkStart w:id="5" w:name="_Toc64384548"/>
      <w:r w:rsidRPr="007278C0">
        <w:rPr>
          <w:rFonts w:ascii="Times New Roman" w:eastAsia="Times New Roman" w:hAnsi="Times New Roman" w:cs="Times New Roman"/>
          <w:b w:val="0"/>
          <w:bCs w:val="0"/>
          <w:color w:val="000000"/>
          <w:lang w:val="uk-UA" w:eastAsia="ru-RU"/>
        </w:rPr>
        <w:t>5. ПРИКІНЦЕВІ ПОЛОЖЕННЯ</w:t>
      </w:r>
      <w:bookmarkEnd w:id="5"/>
    </w:p>
    <w:p w:rsidR="00C951C8" w:rsidRPr="00917556" w:rsidRDefault="00B805C3" w:rsidP="00877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7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6B4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Дане Положення затверджується на засіданні </w:t>
      </w:r>
      <w:r w:rsidR="00DC133B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951C8" w:rsidRPr="009175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ченої ради коледжу.</w:t>
      </w:r>
    </w:p>
    <w:p w:rsidR="00382157" w:rsidRPr="00E94C53" w:rsidRDefault="00E94C53" w:rsidP="00E94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</w:t>
      </w:r>
      <w:r w:rsidR="008B3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51C8" w:rsidRPr="003A3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Зміни та доповнення до Положення можуть бути розглянуті та затверджені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засіданні Вченої ради Коледжу. </w:t>
      </w:r>
    </w:p>
    <w:sectPr w:rsidR="00382157" w:rsidRPr="00E94C53" w:rsidSect="00E94C53">
      <w:foot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94" w:rsidRDefault="00387F94" w:rsidP="00032D7C">
      <w:pPr>
        <w:spacing w:after="0" w:line="240" w:lineRule="auto"/>
      </w:pPr>
      <w:r>
        <w:separator/>
      </w:r>
    </w:p>
  </w:endnote>
  <w:endnote w:type="continuationSeparator" w:id="0">
    <w:p w:rsidR="00387F94" w:rsidRDefault="00387F94" w:rsidP="0003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18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D7C" w:rsidRPr="008773EA" w:rsidRDefault="00600817">
        <w:pPr>
          <w:pStyle w:val="aa"/>
          <w:jc w:val="center"/>
          <w:rPr>
            <w:rFonts w:ascii="Times New Roman" w:hAnsi="Times New Roman" w:cs="Times New Roman"/>
          </w:rPr>
        </w:pPr>
        <w:r w:rsidRPr="008773EA">
          <w:rPr>
            <w:rFonts w:ascii="Times New Roman" w:hAnsi="Times New Roman" w:cs="Times New Roman"/>
          </w:rPr>
          <w:fldChar w:fldCharType="begin"/>
        </w:r>
        <w:r w:rsidR="00032D7C" w:rsidRPr="008773EA">
          <w:rPr>
            <w:rFonts w:ascii="Times New Roman" w:hAnsi="Times New Roman" w:cs="Times New Roman"/>
          </w:rPr>
          <w:instrText>PAGE   \* MERGEFORMAT</w:instrText>
        </w:r>
        <w:r w:rsidRPr="008773EA">
          <w:rPr>
            <w:rFonts w:ascii="Times New Roman" w:hAnsi="Times New Roman" w:cs="Times New Roman"/>
          </w:rPr>
          <w:fldChar w:fldCharType="separate"/>
        </w:r>
        <w:r w:rsidR="00BA550C">
          <w:rPr>
            <w:rFonts w:ascii="Times New Roman" w:hAnsi="Times New Roman" w:cs="Times New Roman"/>
            <w:noProof/>
          </w:rPr>
          <w:t>3</w:t>
        </w:r>
        <w:r w:rsidRPr="008773EA">
          <w:rPr>
            <w:rFonts w:ascii="Times New Roman" w:hAnsi="Times New Roman" w:cs="Times New Roman"/>
          </w:rPr>
          <w:fldChar w:fldCharType="end"/>
        </w:r>
      </w:p>
    </w:sdtContent>
  </w:sdt>
  <w:p w:rsidR="00032D7C" w:rsidRDefault="00032D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94" w:rsidRDefault="00387F94" w:rsidP="00032D7C">
      <w:pPr>
        <w:spacing w:after="0" w:line="240" w:lineRule="auto"/>
      </w:pPr>
      <w:r>
        <w:separator/>
      </w:r>
    </w:p>
  </w:footnote>
  <w:footnote w:type="continuationSeparator" w:id="0">
    <w:p w:rsidR="00387F94" w:rsidRDefault="00387F94" w:rsidP="0003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801"/>
    <w:multiLevelType w:val="hybridMultilevel"/>
    <w:tmpl w:val="A9B07A86"/>
    <w:lvl w:ilvl="0" w:tplc="71A650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474AA"/>
    <w:multiLevelType w:val="multilevel"/>
    <w:tmpl w:val="E8582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52" w:hanging="2160"/>
      </w:pPr>
      <w:rPr>
        <w:rFonts w:hint="default"/>
      </w:rPr>
    </w:lvl>
  </w:abstractNum>
  <w:abstractNum w:abstractNumId="2">
    <w:nsid w:val="087A5B5D"/>
    <w:multiLevelType w:val="hybridMultilevel"/>
    <w:tmpl w:val="B3CC3922"/>
    <w:lvl w:ilvl="0" w:tplc="8110D2E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1142395E"/>
    <w:multiLevelType w:val="multilevel"/>
    <w:tmpl w:val="FCDC2CF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3B5CD7"/>
    <w:multiLevelType w:val="hybridMultilevel"/>
    <w:tmpl w:val="64F0C22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4401082"/>
    <w:multiLevelType w:val="multilevel"/>
    <w:tmpl w:val="20E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545319"/>
    <w:multiLevelType w:val="multilevel"/>
    <w:tmpl w:val="792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C30943"/>
    <w:multiLevelType w:val="hybridMultilevel"/>
    <w:tmpl w:val="6DCA7976"/>
    <w:lvl w:ilvl="0" w:tplc="8110D2E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5975868"/>
    <w:multiLevelType w:val="multilevel"/>
    <w:tmpl w:val="C5947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72" w:hanging="2160"/>
      </w:pPr>
      <w:rPr>
        <w:rFonts w:hint="default"/>
      </w:rPr>
    </w:lvl>
  </w:abstractNum>
  <w:abstractNum w:abstractNumId="9">
    <w:nsid w:val="2BEF338B"/>
    <w:multiLevelType w:val="multilevel"/>
    <w:tmpl w:val="36FC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627DB"/>
    <w:multiLevelType w:val="hybridMultilevel"/>
    <w:tmpl w:val="4D0C5A82"/>
    <w:lvl w:ilvl="0" w:tplc="8110D2E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526F37E5"/>
    <w:multiLevelType w:val="multilevel"/>
    <w:tmpl w:val="1E782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B64AC"/>
    <w:multiLevelType w:val="multilevel"/>
    <w:tmpl w:val="BB9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225EA3"/>
    <w:multiLevelType w:val="multilevel"/>
    <w:tmpl w:val="D230338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6C2F5F"/>
    <w:multiLevelType w:val="multilevel"/>
    <w:tmpl w:val="17C09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D041EE"/>
    <w:multiLevelType w:val="multilevel"/>
    <w:tmpl w:val="35DE0438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005619"/>
    <w:multiLevelType w:val="multilevel"/>
    <w:tmpl w:val="684CC660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A0229"/>
    <w:multiLevelType w:val="multilevel"/>
    <w:tmpl w:val="F27AB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9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13"/>
  </w:num>
  <w:num w:numId="13">
    <w:abstractNumId w:val="16"/>
  </w:num>
  <w:num w:numId="14">
    <w:abstractNumId w:val="15"/>
  </w:num>
  <w:num w:numId="15">
    <w:abstractNumId w:val="2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EA"/>
    <w:rsid w:val="00006F2E"/>
    <w:rsid w:val="00016944"/>
    <w:rsid w:val="00032D7C"/>
    <w:rsid w:val="00047CED"/>
    <w:rsid w:val="000644A8"/>
    <w:rsid w:val="00074467"/>
    <w:rsid w:val="000809D7"/>
    <w:rsid w:val="000A4C45"/>
    <w:rsid w:val="000E2BF9"/>
    <w:rsid w:val="000E65E7"/>
    <w:rsid w:val="001168F6"/>
    <w:rsid w:val="001268FC"/>
    <w:rsid w:val="00136E9F"/>
    <w:rsid w:val="00153652"/>
    <w:rsid w:val="001857B5"/>
    <w:rsid w:val="00194CF3"/>
    <w:rsid w:val="001B2472"/>
    <w:rsid w:val="001B568A"/>
    <w:rsid w:val="001C330A"/>
    <w:rsid w:val="001E5512"/>
    <w:rsid w:val="001F4762"/>
    <w:rsid w:val="002052F5"/>
    <w:rsid w:val="00242CF5"/>
    <w:rsid w:val="00247A8A"/>
    <w:rsid w:val="00260335"/>
    <w:rsid w:val="002B0101"/>
    <w:rsid w:val="002C2944"/>
    <w:rsid w:val="002C4B0F"/>
    <w:rsid w:val="002D409A"/>
    <w:rsid w:val="0033460D"/>
    <w:rsid w:val="00346E19"/>
    <w:rsid w:val="00352F0E"/>
    <w:rsid w:val="00362989"/>
    <w:rsid w:val="0037138F"/>
    <w:rsid w:val="00382157"/>
    <w:rsid w:val="00387F94"/>
    <w:rsid w:val="003976AD"/>
    <w:rsid w:val="003A0D59"/>
    <w:rsid w:val="003A3566"/>
    <w:rsid w:val="00407FDD"/>
    <w:rsid w:val="004101B9"/>
    <w:rsid w:val="00414B4E"/>
    <w:rsid w:val="00420715"/>
    <w:rsid w:val="00435859"/>
    <w:rsid w:val="004375C2"/>
    <w:rsid w:val="00444415"/>
    <w:rsid w:val="00454AB1"/>
    <w:rsid w:val="004574A4"/>
    <w:rsid w:val="0046744A"/>
    <w:rsid w:val="004772EC"/>
    <w:rsid w:val="00477972"/>
    <w:rsid w:val="00501822"/>
    <w:rsid w:val="00504283"/>
    <w:rsid w:val="00505206"/>
    <w:rsid w:val="005131DF"/>
    <w:rsid w:val="005B6DAA"/>
    <w:rsid w:val="005C07FB"/>
    <w:rsid w:val="005F1142"/>
    <w:rsid w:val="00600817"/>
    <w:rsid w:val="00605F8C"/>
    <w:rsid w:val="006203DA"/>
    <w:rsid w:val="00630B13"/>
    <w:rsid w:val="0063433E"/>
    <w:rsid w:val="00646405"/>
    <w:rsid w:val="00647F21"/>
    <w:rsid w:val="0065147F"/>
    <w:rsid w:val="0067736A"/>
    <w:rsid w:val="006B454C"/>
    <w:rsid w:val="006C2A64"/>
    <w:rsid w:val="006D39D7"/>
    <w:rsid w:val="006E58EA"/>
    <w:rsid w:val="006F34A9"/>
    <w:rsid w:val="00705095"/>
    <w:rsid w:val="0071128E"/>
    <w:rsid w:val="00716ED7"/>
    <w:rsid w:val="007278C0"/>
    <w:rsid w:val="00731B96"/>
    <w:rsid w:val="00754466"/>
    <w:rsid w:val="00767441"/>
    <w:rsid w:val="00770F00"/>
    <w:rsid w:val="00783983"/>
    <w:rsid w:val="007B4D50"/>
    <w:rsid w:val="007C3E7D"/>
    <w:rsid w:val="007C6BD8"/>
    <w:rsid w:val="007D2098"/>
    <w:rsid w:val="007D2407"/>
    <w:rsid w:val="007E1849"/>
    <w:rsid w:val="007E4040"/>
    <w:rsid w:val="007F3CF6"/>
    <w:rsid w:val="00823964"/>
    <w:rsid w:val="008308E9"/>
    <w:rsid w:val="00850BE9"/>
    <w:rsid w:val="00874D36"/>
    <w:rsid w:val="008773EA"/>
    <w:rsid w:val="008837DC"/>
    <w:rsid w:val="008B33E4"/>
    <w:rsid w:val="00911036"/>
    <w:rsid w:val="00917556"/>
    <w:rsid w:val="00920A78"/>
    <w:rsid w:val="009613D5"/>
    <w:rsid w:val="009734BA"/>
    <w:rsid w:val="00991EED"/>
    <w:rsid w:val="009A39F1"/>
    <w:rsid w:val="009A410E"/>
    <w:rsid w:val="009A5A12"/>
    <w:rsid w:val="009D2901"/>
    <w:rsid w:val="009F3ABE"/>
    <w:rsid w:val="00A01095"/>
    <w:rsid w:val="00A424D7"/>
    <w:rsid w:val="00A45045"/>
    <w:rsid w:val="00A510AF"/>
    <w:rsid w:val="00AA36CC"/>
    <w:rsid w:val="00AE480E"/>
    <w:rsid w:val="00B47644"/>
    <w:rsid w:val="00B51D42"/>
    <w:rsid w:val="00B805C3"/>
    <w:rsid w:val="00BA550C"/>
    <w:rsid w:val="00BC3E27"/>
    <w:rsid w:val="00BC7017"/>
    <w:rsid w:val="00BD6041"/>
    <w:rsid w:val="00BE607E"/>
    <w:rsid w:val="00C21AEB"/>
    <w:rsid w:val="00C82F7B"/>
    <w:rsid w:val="00C858D4"/>
    <w:rsid w:val="00C951C8"/>
    <w:rsid w:val="00CA0C5B"/>
    <w:rsid w:val="00CB125D"/>
    <w:rsid w:val="00CB1C3E"/>
    <w:rsid w:val="00CD1192"/>
    <w:rsid w:val="00CE33CB"/>
    <w:rsid w:val="00D008AB"/>
    <w:rsid w:val="00D07873"/>
    <w:rsid w:val="00D67D07"/>
    <w:rsid w:val="00D873B5"/>
    <w:rsid w:val="00D90993"/>
    <w:rsid w:val="00DC133B"/>
    <w:rsid w:val="00DD5C73"/>
    <w:rsid w:val="00DD6DA4"/>
    <w:rsid w:val="00DE373C"/>
    <w:rsid w:val="00E176FC"/>
    <w:rsid w:val="00E411A7"/>
    <w:rsid w:val="00E5586B"/>
    <w:rsid w:val="00E57671"/>
    <w:rsid w:val="00E75712"/>
    <w:rsid w:val="00E94C53"/>
    <w:rsid w:val="00EA4117"/>
    <w:rsid w:val="00EB5FF0"/>
    <w:rsid w:val="00EC103E"/>
    <w:rsid w:val="00EC65AF"/>
    <w:rsid w:val="00F02C98"/>
    <w:rsid w:val="00F11871"/>
    <w:rsid w:val="00F3293C"/>
    <w:rsid w:val="00F440E5"/>
    <w:rsid w:val="00F538B5"/>
    <w:rsid w:val="00F911B2"/>
    <w:rsid w:val="00FA0051"/>
    <w:rsid w:val="00FB130B"/>
    <w:rsid w:val="00FB3289"/>
    <w:rsid w:val="00FC6591"/>
    <w:rsid w:val="00F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7"/>
  </w:style>
  <w:style w:type="paragraph" w:styleId="1">
    <w:name w:val="heading 1"/>
    <w:basedOn w:val="a"/>
    <w:next w:val="a"/>
    <w:link w:val="10"/>
    <w:uiPriority w:val="9"/>
    <w:qFormat/>
    <w:rsid w:val="00C85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title">
    <w:name w:val="text-title"/>
    <w:basedOn w:val="a"/>
    <w:rsid w:val="003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2157"/>
    <w:rPr>
      <w:b/>
      <w:bCs/>
    </w:rPr>
  </w:style>
  <w:style w:type="paragraph" w:styleId="a4">
    <w:name w:val="Normal (Web)"/>
    <w:basedOn w:val="a"/>
    <w:uiPriority w:val="99"/>
    <w:semiHidden/>
    <w:unhideWhenUsed/>
    <w:rsid w:val="003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A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D7C"/>
  </w:style>
  <w:style w:type="paragraph" w:styleId="aa">
    <w:name w:val="footer"/>
    <w:basedOn w:val="a"/>
    <w:link w:val="ab"/>
    <w:uiPriority w:val="99"/>
    <w:unhideWhenUsed/>
    <w:rsid w:val="0003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D7C"/>
  </w:style>
  <w:style w:type="character" w:customStyle="1" w:styleId="10">
    <w:name w:val="Заголовок 1 Знак"/>
    <w:basedOn w:val="a0"/>
    <w:link w:val="1"/>
    <w:uiPriority w:val="9"/>
    <w:rsid w:val="00C858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C858D4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58D4"/>
    <w:pPr>
      <w:spacing w:after="100"/>
    </w:pPr>
  </w:style>
  <w:style w:type="character" w:styleId="ad">
    <w:name w:val="Hyperlink"/>
    <w:basedOn w:val="a0"/>
    <w:uiPriority w:val="99"/>
    <w:unhideWhenUsed/>
    <w:rsid w:val="00C858D4"/>
    <w:rPr>
      <w:color w:val="0563C1" w:themeColor="hyperlink"/>
      <w:u w:val="single"/>
    </w:rPr>
  </w:style>
  <w:style w:type="paragraph" w:customStyle="1" w:styleId="Default">
    <w:name w:val="Default"/>
    <w:rsid w:val="004574A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title">
    <w:name w:val="text-title"/>
    <w:basedOn w:val="a"/>
    <w:rsid w:val="003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2157"/>
    <w:rPr>
      <w:b/>
      <w:bCs/>
    </w:rPr>
  </w:style>
  <w:style w:type="paragraph" w:styleId="a4">
    <w:name w:val="Normal (Web)"/>
    <w:basedOn w:val="a"/>
    <w:uiPriority w:val="99"/>
    <w:semiHidden/>
    <w:unhideWhenUsed/>
    <w:rsid w:val="003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A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D7C"/>
  </w:style>
  <w:style w:type="paragraph" w:styleId="aa">
    <w:name w:val="footer"/>
    <w:basedOn w:val="a"/>
    <w:link w:val="ab"/>
    <w:uiPriority w:val="99"/>
    <w:unhideWhenUsed/>
    <w:rsid w:val="0003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D7C"/>
  </w:style>
  <w:style w:type="character" w:customStyle="1" w:styleId="10">
    <w:name w:val="Заголовок 1 Знак"/>
    <w:basedOn w:val="a0"/>
    <w:link w:val="1"/>
    <w:uiPriority w:val="9"/>
    <w:rsid w:val="00C858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C858D4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58D4"/>
    <w:pPr>
      <w:spacing w:after="100"/>
    </w:pPr>
  </w:style>
  <w:style w:type="character" w:styleId="ad">
    <w:name w:val="Hyperlink"/>
    <w:basedOn w:val="a0"/>
    <w:uiPriority w:val="99"/>
    <w:unhideWhenUsed/>
    <w:rsid w:val="00C858D4"/>
    <w:rPr>
      <w:color w:val="0563C1" w:themeColor="hyperlink"/>
      <w:u w:val="single"/>
    </w:rPr>
  </w:style>
  <w:style w:type="paragraph" w:customStyle="1" w:styleId="Default">
    <w:name w:val="Default"/>
    <w:rsid w:val="004574A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863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11" w:color="D8D8D8"/>
            <w:bottom w:val="single" w:sz="6" w:space="0" w:color="D8D8D8"/>
            <w:right w:val="single" w:sz="6" w:space="11" w:color="D8D8D8"/>
          </w:divBdr>
          <w:divsChild>
            <w:div w:id="14802710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7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4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0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42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65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03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1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2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6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21831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single" w:sz="6" w:space="12" w:color="EDEDED"/>
            <w:right w:val="none" w:sz="0" w:space="0" w:color="auto"/>
          </w:divBdr>
          <w:divsChild>
            <w:div w:id="5790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580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00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343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55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971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A80F-8FC5-4C59-AD7B-9D248013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KOLLEDG</cp:lastModifiedBy>
  <cp:revision>18</cp:revision>
  <cp:lastPrinted>2021-03-19T14:37:00Z</cp:lastPrinted>
  <dcterms:created xsi:type="dcterms:W3CDTF">2021-03-12T14:51:00Z</dcterms:created>
  <dcterms:modified xsi:type="dcterms:W3CDTF">2021-05-21T07:11:00Z</dcterms:modified>
</cp:coreProperties>
</file>